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6832D" w14:textId="77777777" w:rsidR="00685A2C" w:rsidRDefault="00685A2C" w:rsidP="00EF592C">
      <w:pPr>
        <w:jc w:val="center"/>
        <w:rPr>
          <w:rFonts w:cs="Arial"/>
          <w:b/>
          <w:bCs/>
          <w:sz w:val="28"/>
          <w:szCs w:val="22"/>
        </w:rPr>
      </w:pPr>
    </w:p>
    <w:p w14:paraId="2506832E" w14:textId="77777777" w:rsidR="0084412D" w:rsidRPr="00B04D86" w:rsidRDefault="00633EAC" w:rsidP="00EF592C">
      <w:pPr>
        <w:jc w:val="center"/>
        <w:rPr>
          <w:rFonts w:cs="Arial"/>
          <w:b/>
          <w:sz w:val="28"/>
          <w:szCs w:val="22"/>
        </w:rPr>
      </w:pPr>
      <w:r>
        <w:rPr>
          <w:rFonts w:cs="Arial"/>
          <w:b/>
          <w:bCs/>
          <w:sz w:val="28"/>
          <w:szCs w:val="22"/>
        </w:rPr>
        <w:t>L</w:t>
      </w:r>
      <w:r w:rsidR="0084412D" w:rsidRPr="006F1717">
        <w:rPr>
          <w:rFonts w:cs="Arial"/>
          <w:b/>
          <w:bCs/>
          <w:sz w:val="28"/>
          <w:szCs w:val="22"/>
        </w:rPr>
        <w:t>es</w:t>
      </w:r>
      <w:r w:rsidR="00842674">
        <w:rPr>
          <w:rFonts w:cs="Arial"/>
          <w:b/>
          <w:bCs/>
          <w:sz w:val="28"/>
          <w:szCs w:val="22"/>
        </w:rPr>
        <w:t>plan</w:t>
      </w:r>
      <w:r w:rsidR="0084412D" w:rsidRPr="006F1717">
        <w:rPr>
          <w:rFonts w:cs="Arial"/>
          <w:b/>
          <w:bCs/>
          <w:sz w:val="28"/>
          <w:szCs w:val="22"/>
        </w:rPr>
        <w:t xml:space="preserve">formulier </w:t>
      </w:r>
    </w:p>
    <w:p w14:paraId="2506832F" w14:textId="40C49624" w:rsidR="000D0C5B" w:rsidRPr="00725B08" w:rsidRDefault="000D0C5B" w:rsidP="00725B08">
      <w:pPr>
        <w:jc w:val="center"/>
        <w:rPr>
          <w:rFonts w:cs="Arial"/>
          <w:sz w:val="18"/>
          <w:szCs w:val="18"/>
        </w:rPr>
      </w:pPr>
      <w:r w:rsidRPr="00725B08">
        <w:rPr>
          <w:rFonts w:cs="Arial"/>
          <w:sz w:val="18"/>
          <w:szCs w:val="18"/>
        </w:rPr>
        <w:t>Toelichting: dit formulier is bedoeld als hu</w:t>
      </w:r>
      <w:r w:rsidR="00AD7B02" w:rsidRPr="00725B08">
        <w:rPr>
          <w:rFonts w:cs="Arial"/>
          <w:sz w:val="18"/>
          <w:szCs w:val="18"/>
        </w:rPr>
        <w:t>lpmiddel en niet als keurslijf, want onderwijssituaties lopen sterk uiteen en lesvoorbereidingen zullen dus ook verschillen</w:t>
      </w:r>
      <w:r w:rsidR="00725B08">
        <w:rPr>
          <w:rFonts w:cs="Arial"/>
          <w:sz w:val="18"/>
          <w:szCs w:val="18"/>
        </w:rPr>
        <w:t>.</w:t>
      </w:r>
    </w:p>
    <w:p w14:paraId="25068330" w14:textId="77777777" w:rsidR="00317944" w:rsidRPr="000D0C5B" w:rsidRDefault="00317944" w:rsidP="00DD2D5A">
      <w:pPr>
        <w:rPr>
          <w:rFonts w:cs="Arial"/>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DD2D5A" w:rsidRPr="00692BC5" w14:paraId="2506833B" w14:textId="77777777" w:rsidTr="00DD2D5A">
        <w:trPr>
          <w:trHeight w:val="1380"/>
        </w:trPr>
        <w:tc>
          <w:tcPr>
            <w:tcW w:w="4644" w:type="dxa"/>
          </w:tcPr>
          <w:p w14:paraId="25068331" w14:textId="3D76F146" w:rsidR="00DD2D5A" w:rsidRPr="00692BC5" w:rsidRDefault="00DD2D5A" w:rsidP="006B552C">
            <w:pPr>
              <w:spacing w:line="360" w:lineRule="auto"/>
              <w:rPr>
                <w:rFonts w:cs="Arial"/>
                <w:szCs w:val="20"/>
              </w:rPr>
            </w:pPr>
            <w:r>
              <w:rPr>
                <w:rFonts w:cs="Arial"/>
                <w:szCs w:val="20"/>
              </w:rPr>
              <w:t>n</w:t>
            </w:r>
            <w:r w:rsidRPr="00692BC5">
              <w:rPr>
                <w:rFonts w:cs="Arial"/>
                <w:szCs w:val="20"/>
              </w:rPr>
              <w:t>aam student</w:t>
            </w:r>
            <w:r w:rsidRPr="00692BC5">
              <w:rPr>
                <w:rFonts w:cs="Arial"/>
                <w:szCs w:val="20"/>
              </w:rPr>
              <w:tab/>
              <w:t xml:space="preserve">: </w:t>
            </w:r>
            <w:r w:rsidR="006B552C">
              <w:rPr>
                <w:rFonts w:cs="Arial"/>
                <w:szCs w:val="20"/>
              </w:rPr>
              <w:t>Noël Hoekstra</w:t>
            </w:r>
          </w:p>
          <w:p w14:paraId="25068334" w14:textId="2046310E" w:rsidR="00AD7B02" w:rsidRDefault="00AD7B02" w:rsidP="006B552C">
            <w:pPr>
              <w:spacing w:line="360" w:lineRule="auto"/>
              <w:rPr>
                <w:rFonts w:cs="Arial"/>
                <w:szCs w:val="20"/>
              </w:rPr>
            </w:pPr>
            <w:r>
              <w:rPr>
                <w:rFonts w:cs="Arial"/>
                <w:szCs w:val="20"/>
              </w:rPr>
              <w:t xml:space="preserve">onderwerp van de les: </w:t>
            </w:r>
            <w:r w:rsidR="006B552C">
              <w:rPr>
                <w:rFonts w:cs="Arial"/>
                <w:szCs w:val="20"/>
              </w:rPr>
              <w:t>Verandering van de vraag (prijselasticiteit &amp; verschuiven vraaglijn)</w:t>
            </w:r>
          </w:p>
          <w:p w14:paraId="25068335" w14:textId="1712E911" w:rsidR="00DD2D5A" w:rsidRPr="00692BC5" w:rsidRDefault="00DD2D5A" w:rsidP="006B552C">
            <w:pPr>
              <w:spacing w:line="360" w:lineRule="auto"/>
              <w:rPr>
                <w:rFonts w:cs="Arial"/>
                <w:szCs w:val="20"/>
              </w:rPr>
            </w:pPr>
          </w:p>
        </w:tc>
        <w:tc>
          <w:tcPr>
            <w:tcW w:w="4990" w:type="dxa"/>
          </w:tcPr>
          <w:p w14:paraId="25068336" w14:textId="3EDBAEAB" w:rsidR="00DD2D5A" w:rsidRPr="00692BC5" w:rsidRDefault="00DD2D5A" w:rsidP="006B552C">
            <w:pPr>
              <w:spacing w:line="360" w:lineRule="auto"/>
              <w:rPr>
                <w:rFonts w:cs="Arial"/>
                <w:szCs w:val="20"/>
              </w:rPr>
            </w:pPr>
            <w:r>
              <w:rPr>
                <w:rFonts w:cs="Arial"/>
                <w:szCs w:val="20"/>
              </w:rPr>
              <w:t>n</w:t>
            </w:r>
            <w:r w:rsidRPr="00692BC5">
              <w:rPr>
                <w:rFonts w:cs="Arial"/>
                <w:szCs w:val="20"/>
              </w:rPr>
              <w:t xml:space="preserve">aam </w:t>
            </w:r>
            <w:r>
              <w:rPr>
                <w:rFonts w:cs="Arial"/>
                <w:szCs w:val="20"/>
              </w:rPr>
              <w:t>stage</w:t>
            </w:r>
            <w:r w:rsidRPr="00692BC5">
              <w:rPr>
                <w:rFonts w:cs="Arial"/>
                <w:szCs w:val="20"/>
              </w:rPr>
              <w:t>school</w:t>
            </w:r>
            <w:r>
              <w:rPr>
                <w:rFonts w:cs="Arial"/>
                <w:szCs w:val="20"/>
              </w:rPr>
              <w:t xml:space="preserve"> </w:t>
            </w:r>
            <w:r w:rsidRPr="00692BC5">
              <w:rPr>
                <w:rFonts w:cs="Arial"/>
                <w:szCs w:val="20"/>
              </w:rPr>
              <w:t>:</w:t>
            </w:r>
            <w:r w:rsidR="006B552C">
              <w:rPr>
                <w:rFonts w:cs="Arial"/>
                <w:szCs w:val="20"/>
              </w:rPr>
              <w:t xml:space="preserve"> Stad &amp; Esch</w:t>
            </w:r>
          </w:p>
          <w:p w14:paraId="25068338" w14:textId="0CC8BE20" w:rsidR="00DD2D5A" w:rsidRPr="00692BC5" w:rsidRDefault="00DD2D5A" w:rsidP="006B552C">
            <w:pPr>
              <w:spacing w:line="360" w:lineRule="auto"/>
              <w:rPr>
                <w:rFonts w:cs="Arial"/>
                <w:szCs w:val="20"/>
              </w:rPr>
            </w:pPr>
            <w:r>
              <w:rPr>
                <w:rFonts w:cs="Arial"/>
                <w:szCs w:val="20"/>
              </w:rPr>
              <w:t>k</w:t>
            </w:r>
            <w:r w:rsidRPr="00692BC5">
              <w:rPr>
                <w:rFonts w:cs="Arial"/>
                <w:szCs w:val="20"/>
              </w:rPr>
              <w:t>las</w:t>
            </w:r>
            <w:r>
              <w:rPr>
                <w:rFonts w:cs="Arial"/>
                <w:szCs w:val="20"/>
              </w:rPr>
              <w:t xml:space="preserve"> of jaargroep   </w:t>
            </w:r>
            <w:r w:rsidRPr="00692BC5">
              <w:rPr>
                <w:rFonts w:cs="Arial"/>
                <w:szCs w:val="20"/>
              </w:rPr>
              <w:t>:</w:t>
            </w:r>
            <w:r w:rsidR="006B552C">
              <w:rPr>
                <w:rFonts w:cs="Arial"/>
                <w:szCs w:val="20"/>
              </w:rPr>
              <w:t xml:space="preserve"> 3HAVO/VWO</w:t>
            </w:r>
          </w:p>
          <w:p w14:paraId="25068339" w14:textId="0C32899A" w:rsidR="00DD2D5A" w:rsidRPr="00692BC5" w:rsidRDefault="00DD2D5A" w:rsidP="006B552C">
            <w:pPr>
              <w:spacing w:line="360" w:lineRule="auto"/>
              <w:rPr>
                <w:rFonts w:cs="Arial"/>
                <w:szCs w:val="20"/>
              </w:rPr>
            </w:pPr>
            <w:r>
              <w:rPr>
                <w:rFonts w:cs="Arial"/>
                <w:szCs w:val="20"/>
              </w:rPr>
              <w:t>w</w:t>
            </w:r>
            <w:r w:rsidRPr="00692BC5">
              <w:rPr>
                <w:rFonts w:cs="Arial"/>
                <w:szCs w:val="20"/>
              </w:rPr>
              <w:t>erkbegeleider</w:t>
            </w:r>
            <w:r w:rsidRPr="00692BC5">
              <w:rPr>
                <w:rFonts w:cs="Arial"/>
                <w:szCs w:val="20"/>
              </w:rPr>
              <w:tab/>
            </w:r>
            <w:r>
              <w:rPr>
                <w:rFonts w:cs="Arial"/>
                <w:szCs w:val="20"/>
              </w:rPr>
              <w:t xml:space="preserve">    </w:t>
            </w:r>
            <w:r w:rsidRPr="00692BC5">
              <w:rPr>
                <w:rFonts w:cs="Arial"/>
                <w:szCs w:val="20"/>
              </w:rPr>
              <w:t>:</w:t>
            </w:r>
            <w:r w:rsidR="006B552C">
              <w:rPr>
                <w:rFonts w:cs="Arial"/>
                <w:szCs w:val="20"/>
              </w:rPr>
              <w:t xml:space="preserve">  Niek </w:t>
            </w:r>
            <w:proofErr w:type="spellStart"/>
            <w:r w:rsidR="006B552C">
              <w:rPr>
                <w:rFonts w:cs="Arial"/>
                <w:szCs w:val="20"/>
              </w:rPr>
              <w:t>Weeting</w:t>
            </w:r>
            <w:proofErr w:type="spellEnd"/>
          </w:p>
          <w:p w14:paraId="2506833A" w14:textId="3FD4A5ED" w:rsidR="00DD2D5A" w:rsidRPr="00692BC5" w:rsidRDefault="00DD2D5A" w:rsidP="006B552C">
            <w:pPr>
              <w:spacing w:line="360" w:lineRule="auto"/>
              <w:rPr>
                <w:rFonts w:cs="Arial"/>
                <w:szCs w:val="20"/>
              </w:rPr>
            </w:pPr>
            <w:r>
              <w:rPr>
                <w:rFonts w:cs="Arial"/>
                <w:szCs w:val="20"/>
              </w:rPr>
              <w:t>d</w:t>
            </w:r>
            <w:r w:rsidRPr="00692BC5">
              <w:rPr>
                <w:rFonts w:cs="Arial"/>
                <w:szCs w:val="20"/>
              </w:rPr>
              <w:t>atum</w:t>
            </w:r>
            <w:r>
              <w:rPr>
                <w:rFonts w:cs="Arial"/>
                <w:szCs w:val="20"/>
              </w:rPr>
              <w:t xml:space="preserve"> van de </w:t>
            </w:r>
            <w:r w:rsidRPr="00692BC5">
              <w:rPr>
                <w:rFonts w:cs="Arial"/>
                <w:szCs w:val="20"/>
              </w:rPr>
              <w:t>les</w:t>
            </w:r>
            <w:r>
              <w:rPr>
                <w:rFonts w:cs="Arial"/>
                <w:szCs w:val="20"/>
              </w:rPr>
              <w:t xml:space="preserve">   </w:t>
            </w:r>
            <w:r w:rsidRPr="00692BC5">
              <w:rPr>
                <w:rFonts w:cs="Arial"/>
                <w:szCs w:val="20"/>
              </w:rPr>
              <w:t>:</w:t>
            </w:r>
            <w:r w:rsidR="006B552C">
              <w:rPr>
                <w:rFonts w:cs="Arial"/>
                <w:szCs w:val="20"/>
              </w:rPr>
              <w:t xml:space="preserve"> 10-02-2016</w:t>
            </w:r>
          </w:p>
        </w:tc>
      </w:tr>
    </w:tbl>
    <w:p w14:paraId="2506833C" w14:textId="77777777" w:rsidR="00DD2D5A" w:rsidRDefault="00DD2D5A" w:rsidP="00DD2D5A">
      <w:pPr>
        <w:rPr>
          <w:rFonts w:cs="Arial"/>
          <w:sz w:val="28"/>
          <w:szCs w:val="28"/>
        </w:rPr>
      </w:pPr>
      <w:r>
        <w:rPr>
          <w:rFonts w:cs="Arial"/>
          <w:sz w:val="28"/>
          <w:szCs w:val="28"/>
        </w:rPr>
        <w:t xml:space="preserve">  </w:t>
      </w:r>
    </w:p>
    <w:p w14:paraId="2506833D" w14:textId="77777777" w:rsidR="00DD2D5A" w:rsidRDefault="00DD2D5A" w:rsidP="00DD2D5A">
      <w:pPr>
        <w:rPr>
          <w:rFonts w:cs="Arial"/>
          <w:b/>
          <w:sz w:val="22"/>
          <w:szCs w:val="22"/>
        </w:rPr>
      </w:pPr>
      <w:r w:rsidRPr="00EB58CA">
        <w:rPr>
          <w:rFonts w:cs="Arial"/>
          <w:b/>
          <w:sz w:val="22"/>
          <w:szCs w:val="22"/>
        </w:rPr>
        <w:t>Beginsituatie van de leerlingen:</w:t>
      </w:r>
    </w:p>
    <w:p w14:paraId="2506833F" w14:textId="77777777" w:rsidR="00DD2D5A" w:rsidRPr="00685A2C" w:rsidRDefault="00DD2D5A" w:rsidP="00DD2D5A">
      <w:pPr>
        <w:rPr>
          <w:rFonts w:cs="Arial"/>
          <w:sz w:val="18"/>
          <w:szCs w:val="18"/>
        </w:rPr>
      </w:pPr>
    </w:p>
    <w:p w14:paraId="05F5A5F9" w14:textId="673673B3" w:rsidR="008A6ADD" w:rsidRPr="00685A2C" w:rsidRDefault="008A6ADD" w:rsidP="008A6ADD">
      <w:pPr>
        <w:rPr>
          <w:rFonts w:cs="Arial"/>
          <w:sz w:val="18"/>
          <w:szCs w:val="18"/>
        </w:rPr>
      </w:pPr>
      <w:r>
        <w:rPr>
          <w:rFonts w:cs="Arial"/>
          <w:sz w:val="18"/>
          <w:szCs w:val="18"/>
        </w:rPr>
        <w:t>De leerlingen hebben kennis over de onderwerpen: vraag, aanbod en sinds de vorige les het onderwerp evenwich</w:t>
      </w:r>
      <w:r w:rsidR="00610F9A">
        <w:rPr>
          <w:rFonts w:cs="Arial"/>
          <w:sz w:val="18"/>
          <w:szCs w:val="18"/>
        </w:rPr>
        <w:t xml:space="preserve">tsmarkt. Tot nu toe zijn ze vooral bezig geweest met het toepassen van de vraag(functie) en het tekenen en berekenen daarvan. Ze zijn gewend om in tweetallen een opdracht te maken en gebruik te maken van de rekenmachine. De klas bestaat zowel uit havo leerlingen als vwo leerlingen. Afhankelijk van het onderwerp krijgt vwo meer diepgang dan havo. De leerlingen zijn gemotiveerd als de theorie aansluit bij hun beleving. Concrete informatie is wat ze </w:t>
      </w:r>
      <w:proofErr w:type="spellStart"/>
      <w:r w:rsidR="00610F9A">
        <w:rPr>
          <w:rFonts w:cs="Arial"/>
          <w:sz w:val="18"/>
          <w:szCs w:val="18"/>
        </w:rPr>
        <w:t>motiveerd</w:t>
      </w:r>
      <w:proofErr w:type="spellEnd"/>
      <w:r w:rsidR="00610F9A">
        <w:rPr>
          <w:rFonts w:cs="Arial"/>
          <w:sz w:val="18"/>
          <w:szCs w:val="18"/>
        </w:rPr>
        <w:t xml:space="preserve"> om zelfstandig aan de slag te gaan. </w:t>
      </w:r>
    </w:p>
    <w:p w14:paraId="25068347" w14:textId="65BFFF3B" w:rsidR="00DD2D5A" w:rsidRPr="00685A2C" w:rsidRDefault="00610F9A" w:rsidP="00DD2D5A">
      <w:pPr>
        <w:pBdr>
          <w:bottom w:val="single" w:sz="12" w:space="1" w:color="auto"/>
        </w:pBdr>
        <w:rPr>
          <w:rFonts w:cs="Arial"/>
          <w:sz w:val="18"/>
          <w:szCs w:val="18"/>
        </w:rPr>
      </w:pPr>
      <w:r>
        <w:rPr>
          <w:rFonts w:cs="Arial"/>
          <w:sz w:val="18"/>
          <w:szCs w:val="18"/>
        </w:rPr>
        <w:br/>
        <w:t xml:space="preserve">Er is nog geen kennis over het verschuiven van de vraaglijn en het berekenen van prijselasticiteit. </w:t>
      </w:r>
    </w:p>
    <w:p w14:paraId="25068348" w14:textId="77777777" w:rsidR="00DD2D5A" w:rsidRDefault="00DD2D5A" w:rsidP="00DD2D5A">
      <w:pPr>
        <w:rPr>
          <w:rFonts w:cs="Arial"/>
          <w:b/>
          <w:sz w:val="22"/>
          <w:szCs w:val="22"/>
        </w:rPr>
      </w:pPr>
    </w:p>
    <w:p w14:paraId="25068349" w14:textId="77777777" w:rsidR="00DD2D5A" w:rsidRDefault="000D0C5B" w:rsidP="000D0C5B">
      <w:pPr>
        <w:rPr>
          <w:rFonts w:cs="Arial"/>
          <w:b/>
          <w:sz w:val="22"/>
          <w:szCs w:val="22"/>
        </w:rPr>
      </w:pPr>
      <w:r>
        <w:rPr>
          <w:rFonts w:cs="Arial"/>
          <w:b/>
          <w:sz w:val="22"/>
          <w:szCs w:val="22"/>
        </w:rPr>
        <w:t>Lesdoelen: v</w:t>
      </w:r>
      <w:r w:rsidR="00DD2D5A">
        <w:rPr>
          <w:rFonts w:cs="Arial"/>
          <w:b/>
          <w:sz w:val="22"/>
          <w:szCs w:val="22"/>
        </w:rPr>
        <w:t xml:space="preserve">akkennis en vakvaardigheden </w:t>
      </w:r>
    </w:p>
    <w:p w14:paraId="2506834D" w14:textId="77777777" w:rsidR="000D0C5B" w:rsidRPr="000D0C5B" w:rsidRDefault="000D0C5B" w:rsidP="00DD2D5A">
      <w:pPr>
        <w:rPr>
          <w:rFonts w:cs="Arial"/>
          <w:bCs/>
          <w:sz w:val="16"/>
          <w:szCs w:val="16"/>
        </w:rPr>
      </w:pPr>
    </w:p>
    <w:p w14:paraId="2506834E" w14:textId="410FAE2A" w:rsidR="00DD2D5A" w:rsidRPr="00685A2C" w:rsidRDefault="00610F9A" w:rsidP="00DD2D5A">
      <w:pPr>
        <w:pStyle w:val="Lijstalinea"/>
        <w:numPr>
          <w:ilvl w:val="0"/>
          <w:numId w:val="2"/>
        </w:numPr>
        <w:rPr>
          <w:rFonts w:cs="Arial"/>
          <w:sz w:val="18"/>
          <w:szCs w:val="18"/>
        </w:rPr>
      </w:pPr>
      <w:r>
        <w:rPr>
          <w:rFonts w:cs="Arial"/>
          <w:sz w:val="18"/>
          <w:szCs w:val="18"/>
        </w:rPr>
        <w:t xml:space="preserve">De leerling kan minimaal twee voorbeelden opnoemen waardoor de vraaglijn kan verschuiven. </w:t>
      </w:r>
    </w:p>
    <w:p w14:paraId="2506834F" w14:textId="2B003E61" w:rsidR="00DD2D5A" w:rsidRPr="00685A2C" w:rsidRDefault="00610F9A" w:rsidP="00DD2D5A">
      <w:pPr>
        <w:pStyle w:val="Lijstalinea"/>
        <w:numPr>
          <w:ilvl w:val="0"/>
          <w:numId w:val="2"/>
        </w:numPr>
        <w:rPr>
          <w:rFonts w:cs="Arial"/>
          <w:sz w:val="18"/>
          <w:szCs w:val="18"/>
        </w:rPr>
      </w:pPr>
      <w:r>
        <w:rPr>
          <w:rFonts w:cs="Arial"/>
          <w:sz w:val="18"/>
          <w:szCs w:val="18"/>
        </w:rPr>
        <w:t xml:space="preserve">De leerling kan een opdracht maken waarin de prijselasticiteit berekend moet worden. </w:t>
      </w:r>
    </w:p>
    <w:p w14:paraId="25068350" w14:textId="7FE90F63" w:rsidR="00DD2D5A" w:rsidRPr="00685A2C" w:rsidRDefault="00610F9A" w:rsidP="00DD2D5A">
      <w:pPr>
        <w:pStyle w:val="Lijstalinea"/>
        <w:numPr>
          <w:ilvl w:val="0"/>
          <w:numId w:val="2"/>
        </w:numPr>
        <w:rPr>
          <w:rFonts w:cs="Arial"/>
          <w:sz w:val="18"/>
          <w:szCs w:val="18"/>
        </w:rPr>
      </w:pPr>
      <w:r>
        <w:rPr>
          <w:rFonts w:cs="Arial"/>
          <w:sz w:val="18"/>
          <w:szCs w:val="18"/>
        </w:rPr>
        <w:t xml:space="preserve">De leerling kan samenwerken met een medeklasgenoot. </w:t>
      </w:r>
    </w:p>
    <w:p w14:paraId="25068351" w14:textId="4C228E22" w:rsidR="00DD2D5A" w:rsidRDefault="00610F9A" w:rsidP="00DD2D5A">
      <w:pPr>
        <w:pStyle w:val="Lijstalinea"/>
        <w:numPr>
          <w:ilvl w:val="0"/>
          <w:numId w:val="2"/>
        </w:numPr>
        <w:rPr>
          <w:rFonts w:cs="Arial"/>
          <w:sz w:val="18"/>
          <w:szCs w:val="18"/>
        </w:rPr>
      </w:pPr>
      <w:r>
        <w:rPr>
          <w:rFonts w:cs="Arial"/>
          <w:sz w:val="18"/>
          <w:szCs w:val="18"/>
        </w:rPr>
        <w:t xml:space="preserve">De leerling kan het begrip prijselasticiteit uitleggen. </w:t>
      </w:r>
    </w:p>
    <w:p w14:paraId="25068352" w14:textId="6E5E4A1B" w:rsidR="00DD2D5A" w:rsidRDefault="00610F9A" w:rsidP="00DD2D5A">
      <w:pPr>
        <w:pStyle w:val="Lijstalinea"/>
        <w:numPr>
          <w:ilvl w:val="0"/>
          <w:numId w:val="2"/>
        </w:numPr>
        <w:rPr>
          <w:rFonts w:cs="Arial"/>
          <w:sz w:val="18"/>
          <w:szCs w:val="18"/>
        </w:rPr>
      </w:pPr>
      <w:r>
        <w:rPr>
          <w:rFonts w:cs="Arial"/>
          <w:sz w:val="18"/>
          <w:szCs w:val="18"/>
        </w:rPr>
        <w:t>De leerling kan minimaal twee voorbeelden noemen van producten en of deze elastisch/</w:t>
      </w:r>
      <w:proofErr w:type="spellStart"/>
      <w:r>
        <w:rPr>
          <w:rFonts w:cs="Arial"/>
          <w:sz w:val="18"/>
          <w:szCs w:val="18"/>
        </w:rPr>
        <w:t>inelastisch</w:t>
      </w:r>
      <w:proofErr w:type="spellEnd"/>
      <w:r>
        <w:rPr>
          <w:rFonts w:cs="Arial"/>
          <w:sz w:val="18"/>
          <w:szCs w:val="18"/>
        </w:rPr>
        <w:t xml:space="preserve"> zijn. </w:t>
      </w:r>
    </w:p>
    <w:p w14:paraId="2506835C" w14:textId="77777777" w:rsidR="00DD2D5A" w:rsidRDefault="00DD2D5A" w:rsidP="00DD2D5A">
      <w:pPr>
        <w:pBdr>
          <w:bottom w:val="single" w:sz="12" w:space="1" w:color="auto"/>
        </w:pBdr>
        <w:rPr>
          <w:rFonts w:cs="Arial"/>
          <w:sz w:val="22"/>
          <w:szCs w:val="22"/>
        </w:rPr>
      </w:pPr>
    </w:p>
    <w:p w14:paraId="2506835D" w14:textId="77777777" w:rsidR="00DD2D5A" w:rsidRDefault="00DD2D5A" w:rsidP="00DD2D5A">
      <w:pPr>
        <w:rPr>
          <w:rFonts w:cs="Arial"/>
          <w:b/>
          <w:sz w:val="22"/>
          <w:szCs w:val="22"/>
        </w:rPr>
      </w:pPr>
      <w:r>
        <w:rPr>
          <w:rFonts w:cs="Arial"/>
          <w:b/>
          <w:sz w:val="22"/>
          <w:szCs w:val="22"/>
        </w:rPr>
        <w:t>Benodigdheden voor de les</w:t>
      </w:r>
      <w:r w:rsidRPr="00633EAC">
        <w:rPr>
          <w:rFonts w:cs="Arial"/>
          <w:b/>
          <w:sz w:val="22"/>
          <w:szCs w:val="22"/>
        </w:rPr>
        <w:t>:</w:t>
      </w:r>
    </w:p>
    <w:p w14:paraId="2506835F" w14:textId="390EB4C2" w:rsidR="00DD2D5A" w:rsidRDefault="006B552C" w:rsidP="00DD2D5A">
      <w:pPr>
        <w:pBdr>
          <w:bottom w:val="single" w:sz="12" w:space="1" w:color="auto"/>
        </w:pBdr>
        <w:rPr>
          <w:rFonts w:cs="Arial"/>
          <w:sz w:val="22"/>
          <w:szCs w:val="22"/>
        </w:rPr>
      </w:pPr>
      <w:r>
        <w:rPr>
          <w:rFonts w:cs="Arial"/>
          <w:sz w:val="18"/>
          <w:szCs w:val="16"/>
        </w:rPr>
        <w:t xml:space="preserve">- </w:t>
      </w:r>
      <w:r w:rsidR="00415C67">
        <w:rPr>
          <w:rFonts w:cs="Arial"/>
          <w:sz w:val="18"/>
          <w:szCs w:val="16"/>
        </w:rPr>
        <w:t xml:space="preserve">Whitebord &amp; </w:t>
      </w:r>
      <w:proofErr w:type="spellStart"/>
      <w:r w:rsidR="00415C67">
        <w:rPr>
          <w:rFonts w:cs="Arial"/>
          <w:sz w:val="18"/>
          <w:szCs w:val="16"/>
        </w:rPr>
        <w:t>digibord</w:t>
      </w:r>
      <w:proofErr w:type="spellEnd"/>
      <w:r>
        <w:rPr>
          <w:rFonts w:cs="Arial"/>
          <w:sz w:val="18"/>
          <w:szCs w:val="16"/>
        </w:rPr>
        <w:br/>
        <w:t>- Lesbrief methode: vraa</w:t>
      </w:r>
      <w:r w:rsidR="00415C67">
        <w:rPr>
          <w:rFonts w:cs="Arial"/>
          <w:sz w:val="18"/>
          <w:szCs w:val="16"/>
        </w:rPr>
        <w:t>g</w:t>
      </w:r>
      <w:r w:rsidR="00415C67">
        <w:rPr>
          <w:rFonts w:cs="Arial"/>
          <w:sz w:val="18"/>
          <w:szCs w:val="16"/>
        </w:rPr>
        <w:br/>
        <w:t xml:space="preserve">- </w:t>
      </w:r>
      <w:proofErr w:type="spellStart"/>
      <w:r w:rsidR="00415C67">
        <w:rPr>
          <w:rFonts w:cs="Arial"/>
          <w:sz w:val="18"/>
          <w:szCs w:val="16"/>
        </w:rPr>
        <w:t>Itslearning</w:t>
      </w:r>
      <w:proofErr w:type="spellEnd"/>
      <w:r w:rsidR="00415C67">
        <w:rPr>
          <w:rFonts w:cs="Arial"/>
          <w:sz w:val="18"/>
          <w:szCs w:val="16"/>
        </w:rPr>
        <w:br/>
        <w:t>- Rekenmachine</w:t>
      </w:r>
      <w:r w:rsidR="00415C67">
        <w:rPr>
          <w:rFonts w:cs="Arial"/>
          <w:sz w:val="18"/>
          <w:szCs w:val="16"/>
        </w:rPr>
        <w:br/>
        <w:t xml:space="preserve">- Uitgeprinte opdracht. </w:t>
      </w:r>
      <w:r w:rsidR="00415C67">
        <w:rPr>
          <w:rFonts w:cs="Arial"/>
          <w:sz w:val="18"/>
          <w:szCs w:val="16"/>
        </w:rPr>
        <w:br/>
      </w:r>
    </w:p>
    <w:p w14:paraId="25068362" w14:textId="77777777" w:rsidR="00685A2C" w:rsidRDefault="00685A2C" w:rsidP="0084412D">
      <w:pPr>
        <w:pBdr>
          <w:bottom w:val="single" w:sz="12" w:space="1" w:color="auto"/>
        </w:pBdr>
        <w:rPr>
          <w:rFonts w:cs="Arial"/>
          <w:sz w:val="22"/>
          <w:szCs w:val="22"/>
        </w:rPr>
      </w:pPr>
    </w:p>
    <w:p w14:paraId="25068363" w14:textId="77777777" w:rsidR="00102EFB" w:rsidRDefault="00102EFB" w:rsidP="00102EFB">
      <w:pPr>
        <w:rPr>
          <w:rFonts w:cs="Arial"/>
          <w:b/>
          <w:sz w:val="22"/>
          <w:szCs w:val="22"/>
        </w:rPr>
      </w:pPr>
      <w:r>
        <w:rPr>
          <w:rFonts w:cs="Arial"/>
          <w:b/>
          <w:sz w:val="22"/>
          <w:szCs w:val="22"/>
        </w:rPr>
        <w:t>Persoonlijke leerdoelen voor de les:</w:t>
      </w:r>
    </w:p>
    <w:p w14:paraId="25068364" w14:textId="77777777" w:rsidR="00102EFB" w:rsidRDefault="00102EFB" w:rsidP="00102EFB">
      <w:pPr>
        <w:rPr>
          <w:rFonts w:cs="Arial"/>
          <w:sz w:val="18"/>
          <w:szCs w:val="18"/>
        </w:rPr>
      </w:pPr>
    </w:p>
    <w:p w14:paraId="25068365" w14:textId="63B80C03" w:rsidR="00102EFB" w:rsidRPr="00685A2C" w:rsidRDefault="004D72B5" w:rsidP="00102EFB">
      <w:pPr>
        <w:pStyle w:val="Lijstalinea"/>
        <w:numPr>
          <w:ilvl w:val="0"/>
          <w:numId w:val="5"/>
        </w:numPr>
        <w:rPr>
          <w:rFonts w:cs="Arial"/>
          <w:sz w:val="18"/>
          <w:szCs w:val="18"/>
        </w:rPr>
      </w:pPr>
      <w:r>
        <w:rPr>
          <w:rFonts w:cs="Arial"/>
          <w:sz w:val="18"/>
          <w:szCs w:val="18"/>
        </w:rPr>
        <w:t xml:space="preserve">Ik kan </w:t>
      </w:r>
      <w:r w:rsidR="00415C67">
        <w:rPr>
          <w:rFonts w:cs="Arial"/>
          <w:sz w:val="18"/>
          <w:szCs w:val="18"/>
        </w:rPr>
        <w:t xml:space="preserve">in mijn les de structuur hanteren volgens het vooraf gemaakte lesplanformulier. </w:t>
      </w:r>
    </w:p>
    <w:p w14:paraId="25068366" w14:textId="320910CA" w:rsidR="00102EFB" w:rsidRPr="00685A2C" w:rsidRDefault="00415C67" w:rsidP="00102EFB">
      <w:pPr>
        <w:pStyle w:val="Lijstalinea"/>
        <w:numPr>
          <w:ilvl w:val="0"/>
          <w:numId w:val="5"/>
        </w:numPr>
        <w:rPr>
          <w:rFonts w:cs="Arial"/>
          <w:sz w:val="18"/>
          <w:szCs w:val="18"/>
        </w:rPr>
      </w:pPr>
      <w:r>
        <w:rPr>
          <w:rFonts w:cs="Arial"/>
          <w:sz w:val="18"/>
          <w:szCs w:val="18"/>
        </w:rPr>
        <w:t xml:space="preserve">Ik kan in mijn les door middel van individuele aanspreekbaarheid controleren of de leerlingen de lesstof hebben begrepen. </w:t>
      </w:r>
    </w:p>
    <w:p w14:paraId="25068367" w14:textId="06104409" w:rsidR="00102EFB" w:rsidRPr="00685A2C" w:rsidRDefault="00415C67" w:rsidP="00102EFB">
      <w:pPr>
        <w:pStyle w:val="Lijstalinea"/>
        <w:numPr>
          <w:ilvl w:val="0"/>
          <w:numId w:val="5"/>
        </w:numPr>
        <w:rPr>
          <w:rFonts w:cs="Arial"/>
          <w:sz w:val="18"/>
          <w:szCs w:val="18"/>
        </w:rPr>
      </w:pPr>
      <w:r>
        <w:rPr>
          <w:rFonts w:cs="Arial"/>
          <w:sz w:val="18"/>
          <w:szCs w:val="18"/>
        </w:rPr>
        <w:t xml:space="preserve">Ik kan het </w:t>
      </w:r>
      <w:proofErr w:type="spellStart"/>
      <w:r>
        <w:rPr>
          <w:rFonts w:cs="Arial"/>
          <w:sz w:val="18"/>
          <w:szCs w:val="18"/>
        </w:rPr>
        <w:t>whitebord</w:t>
      </w:r>
      <w:proofErr w:type="spellEnd"/>
      <w:r>
        <w:rPr>
          <w:rFonts w:cs="Arial"/>
          <w:sz w:val="18"/>
          <w:szCs w:val="18"/>
        </w:rPr>
        <w:t xml:space="preserve"> en </w:t>
      </w:r>
      <w:proofErr w:type="spellStart"/>
      <w:r>
        <w:rPr>
          <w:rFonts w:cs="Arial"/>
          <w:sz w:val="18"/>
          <w:szCs w:val="18"/>
        </w:rPr>
        <w:t>digibord</w:t>
      </w:r>
      <w:proofErr w:type="spellEnd"/>
      <w:r>
        <w:rPr>
          <w:rFonts w:cs="Arial"/>
          <w:sz w:val="18"/>
          <w:szCs w:val="18"/>
        </w:rPr>
        <w:t xml:space="preserve"> effectief gebruiken ter ondersteuning van mijn uitleg. </w:t>
      </w:r>
    </w:p>
    <w:p w14:paraId="25068368" w14:textId="77777777" w:rsidR="00102EFB" w:rsidRDefault="00102EFB" w:rsidP="00102EFB">
      <w:pPr>
        <w:rPr>
          <w:rFonts w:cs="Arial"/>
          <w:sz w:val="22"/>
          <w:szCs w:val="22"/>
        </w:rPr>
        <w:sectPr w:rsidR="00102EFB">
          <w:headerReference w:type="default" r:id="rId11"/>
          <w:footerReference w:type="even" r:id="rId12"/>
          <w:footerReference w:type="default" r:id="rId13"/>
          <w:pgSz w:w="11906" w:h="16838"/>
          <w:pgMar w:top="1418" w:right="1134" w:bottom="1418" w:left="1134" w:header="709" w:footer="709" w:gutter="0"/>
          <w:cols w:space="720"/>
          <w:docGrid w:linePitch="360"/>
        </w:sectPr>
      </w:pPr>
      <w:r>
        <w:rPr>
          <w:rFonts w:cs="Arial"/>
          <w:sz w:val="22"/>
          <w:szCs w:val="22"/>
        </w:rPr>
        <w:br/>
      </w:r>
    </w:p>
    <w:tbl>
      <w:tblPr>
        <w:tblStyle w:val="Tabelraster"/>
        <w:tblW w:w="15568" w:type="dxa"/>
        <w:tblInd w:w="-459" w:type="dxa"/>
        <w:tblLook w:val="04A0" w:firstRow="1" w:lastRow="0" w:firstColumn="1" w:lastColumn="0" w:noHBand="0" w:noVBand="1"/>
      </w:tblPr>
      <w:tblGrid>
        <w:gridCol w:w="3148"/>
        <w:gridCol w:w="1275"/>
        <w:gridCol w:w="1985"/>
        <w:gridCol w:w="2126"/>
        <w:gridCol w:w="3686"/>
        <w:gridCol w:w="3348"/>
      </w:tblGrid>
      <w:tr w:rsidR="003F45CF" w:rsidRPr="008B7BEE" w14:paraId="2506836F" w14:textId="77777777" w:rsidTr="00D46981">
        <w:trPr>
          <w:trHeight w:val="502"/>
        </w:trPr>
        <w:tc>
          <w:tcPr>
            <w:tcW w:w="3148" w:type="dxa"/>
            <w:shd w:val="pct12" w:color="auto" w:fill="auto"/>
            <w:vAlign w:val="center"/>
          </w:tcPr>
          <w:p w14:paraId="25068369" w14:textId="77777777" w:rsidR="003F45CF" w:rsidRPr="008B7BEE" w:rsidRDefault="003F45CF" w:rsidP="003F45CF">
            <w:pPr>
              <w:jc w:val="center"/>
              <w:rPr>
                <w:rFonts w:cs="Arial"/>
                <w:b/>
                <w:sz w:val="21"/>
                <w:szCs w:val="21"/>
              </w:rPr>
            </w:pPr>
            <w:r w:rsidRPr="008B7BEE">
              <w:rPr>
                <w:rFonts w:cs="Arial"/>
                <w:b/>
                <w:sz w:val="21"/>
                <w:szCs w:val="21"/>
              </w:rPr>
              <w:lastRenderedPageBreak/>
              <w:t>fase in de les:</w:t>
            </w:r>
          </w:p>
        </w:tc>
        <w:tc>
          <w:tcPr>
            <w:tcW w:w="1275" w:type="dxa"/>
            <w:shd w:val="pct12" w:color="auto" w:fill="auto"/>
            <w:vAlign w:val="center"/>
          </w:tcPr>
          <w:p w14:paraId="2506836A" w14:textId="77777777" w:rsidR="003F45CF" w:rsidRPr="008B7BEE" w:rsidRDefault="003F45CF" w:rsidP="004D2CEC">
            <w:pPr>
              <w:jc w:val="center"/>
              <w:rPr>
                <w:rFonts w:cs="Arial"/>
                <w:b/>
                <w:sz w:val="21"/>
                <w:szCs w:val="21"/>
              </w:rPr>
            </w:pPr>
            <w:r w:rsidRPr="008B7BEE">
              <w:rPr>
                <w:rFonts w:cs="Arial"/>
                <w:b/>
                <w:sz w:val="21"/>
                <w:szCs w:val="21"/>
              </w:rPr>
              <w:t>tijd</w:t>
            </w:r>
          </w:p>
        </w:tc>
        <w:tc>
          <w:tcPr>
            <w:tcW w:w="1985" w:type="dxa"/>
            <w:shd w:val="pct12" w:color="auto" w:fill="auto"/>
            <w:vAlign w:val="center"/>
          </w:tcPr>
          <w:p w14:paraId="2506836B" w14:textId="77777777" w:rsidR="003F45CF" w:rsidRPr="008B7BEE" w:rsidRDefault="00D46981" w:rsidP="004D2CEC">
            <w:pPr>
              <w:jc w:val="center"/>
              <w:rPr>
                <w:rFonts w:cs="Arial"/>
                <w:b/>
                <w:sz w:val="21"/>
                <w:szCs w:val="21"/>
              </w:rPr>
            </w:pPr>
            <w:r>
              <w:rPr>
                <w:rFonts w:cs="Arial"/>
                <w:b/>
                <w:sz w:val="21"/>
                <w:szCs w:val="21"/>
              </w:rPr>
              <w:t>les</w:t>
            </w:r>
            <w:r w:rsidR="003F45CF" w:rsidRPr="008B7BEE">
              <w:rPr>
                <w:rFonts w:cs="Arial"/>
                <w:b/>
                <w:sz w:val="21"/>
                <w:szCs w:val="21"/>
              </w:rPr>
              <w:t>stof</w:t>
            </w:r>
          </w:p>
        </w:tc>
        <w:tc>
          <w:tcPr>
            <w:tcW w:w="2126" w:type="dxa"/>
            <w:shd w:val="pct12" w:color="auto" w:fill="auto"/>
            <w:vAlign w:val="center"/>
          </w:tcPr>
          <w:p w14:paraId="2506836C" w14:textId="77777777" w:rsidR="003F45CF" w:rsidRPr="008B7BEE" w:rsidRDefault="00D46981" w:rsidP="00D46981">
            <w:pPr>
              <w:jc w:val="center"/>
              <w:rPr>
                <w:rFonts w:cs="Arial"/>
                <w:b/>
                <w:sz w:val="21"/>
                <w:szCs w:val="21"/>
              </w:rPr>
            </w:pPr>
            <w:r w:rsidRPr="008B7BEE">
              <w:rPr>
                <w:rFonts w:cs="Arial"/>
                <w:b/>
                <w:sz w:val="21"/>
                <w:szCs w:val="21"/>
              </w:rPr>
              <w:t xml:space="preserve">werkvorm </w:t>
            </w:r>
          </w:p>
        </w:tc>
        <w:tc>
          <w:tcPr>
            <w:tcW w:w="3686" w:type="dxa"/>
            <w:shd w:val="pct12" w:color="auto" w:fill="auto"/>
            <w:vAlign w:val="center"/>
          </w:tcPr>
          <w:p w14:paraId="2506836D" w14:textId="77777777" w:rsidR="003F45CF" w:rsidRPr="008B7BEE" w:rsidRDefault="00D46981" w:rsidP="004D2CEC">
            <w:pPr>
              <w:jc w:val="center"/>
              <w:rPr>
                <w:rFonts w:cs="Arial"/>
                <w:b/>
                <w:sz w:val="21"/>
                <w:szCs w:val="21"/>
              </w:rPr>
            </w:pPr>
            <w:r>
              <w:rPr>
                <w:rFonts w:cs="Arial"/>
                <w:b/>
                <w:sz w:val="21"/>
                <w:szCs w:val="21"/>
              </w:rPr>
              <w:t>w</w:t>
            </w:r>
            <w:r w:rsidRPr="008B7BEE">
              <w:rPr>
                <w:rFonts w:cs="Arial"/>
                <w:b/>
                <w:sz w:val="21"/>
                <w:szCs w:val="21"/>
              </w:rPr>
              <w:t>at doen de leerlingen?</w:t>
            </w:r>
          </w:p>
        </w:tc>
        <w:tc>
          <w:tcPr>
            <w:tcW w:w="3348" w:type="dxa"/>
            <w:shd w:val="pct12" w:color="auto" w:fill="auto"/>
            <w:vAlign w:val="center"/>
          </w:tcPr>
          <w:p w14:paraId="2506836E" w14:textId="77777777" w:rsidR="003F45CF" w:rsidRPr="008B7BEE" w:rsidRDefault="00D46981" w:rsidP="00D46981">
            <w:pPr>
              <w:jc w:val="center"/>
              <w:rPr>
                <w:rFonts w:cs="Arial"/>
                <w:b/>
                <w:sz w:val="21"/>
                <w:szCs w:val="21"/>
              </w:rPr>
            </w:pPr>
            <w:r>
              <w:rPr>
                <w:rFonts w:cs="Arial"/>
                <w:b/>
                <w:sz w:val="21"/>
                <w:szCs w:val="21"/>
              </w:rPr>
              <w:t>w</w:t>
            </w:r>
            <w:r w:rsidRPr="008B7BEE">
              <w:rPr>
                <w:rFonts w:cs="Arial"/>
                <w:b/>
                <w:sz w:val="21"/>
                <w:szCs w:val="21"/>
              </w:rPr>
              <w:t>at doe ik?</w:t>
            </w:r>
          </w:p>
        </w:tc>
      </w:tr>
      <w:tr w:rsidR="003F45CF" w14:paraId="2506837B" w14:textId="77777777" w:rsidTr="00D46981">
        <w:tc>
          <w:tcPr>
            <w:tcW w:w="3148" w:type="dxa"/>
          </w:tcPr>
          <w:p w14:paraId="25068370" w14:textId="2CB41D33" w:rsidR="003F45CF" w:rsidRDefault="003F45CF" w:rsidP="003F45CF">
            <w:pPr>
              <w:rPr>
                <w:rFonts w:cs="Arial"/>
                <w:b/>
                <w:szCs w:val="20"/>
              </w:rPr>
            </w:pPr>
          </w:p>
          <w:p w14:paraId="25068371" w14:textId="77777777" w:rsidR="00C53AE1" w:rsidRPr="00415C67" w:rsidRDefault="003F45CF" w:rsidP="003F45CF">
            <w:pPr>
              <w:rPr>
                <w:rFonts w:cs="Arial"/>
                <w:szCs w:val="20"/>
              </w:rPr>
            </w:pPr>
            <w:r w:rsidRPr="00415C67">
              <w:rPr>
                <w:rFonts w:cs="Arial"/>
                <w:szCs w:val="20"/>
              </w:rPr>
              <w:t>Start v.d. les</w:t>
            </w:r>
            <w:r w:rsidR="00C53AE1" w:rsidRPr="00415C67">
              <w:rPr>
                <w:rFonts w:cs="Arial"/>
                <w:szCs w:val="20"/>
              </w:rPr>
              <w:t>:</w:t>
            </w:r>
          </w:p>
          <w:p w14:paraId="2724D317" w14:textId="71088E6E" w:rsidR="004D72B5" w:rsidRPr="00415C67" w:rsidRDefault="004D72B5" w:rsidP="004D72B5">
            <w:pPr>
              <w:pStyle w:val="Lijstalinea"/>
              <w:numPr>
                <w:ilvl w:val="0"/>
                <w:numId w:val="6"/>
              </w:numPr>
              <w:rPr>
                <w:rFonts w:cs="Arial"/>
                <w:szCs w:val="20"/>
              </w:rPr>
            </w:pPr>
            <w:r w:rsidRPr="00415C67">
              <w:rPr>
                <w:rFonts w:cs="Arial"/>
                <w:szCs w:val="20"/>
              </w:rPr>
              <w:t>Lesplanning</w:t>
            </w:r>
          </w:p>
          <w:p w14:paraId="4AC2DF1D" w14:textId="77777777" w:rsidR="004D72B5" w:rsidRPr="00415C67" w:rsidRDefault="004D72B5" w:rsidP="004D72B5">
            <w:pPr>
              <w:pStyle w:val="Lijstalinea"/>
              <w:numPr>
                <w:ilvl w:val="0"/>
                <w:numId w:val="6"/>
              </w:numPr>
              <w:rPr>
                <w:rFonts w:cs="Arial"/>
                <w:szCs w:val="20"/>
              </w:rPr>
            </w:pPr>
            <w:r w:rsidRPr="00415C67">
              <w:rPr>
                <w:rFonts w:cs="Arial"/>
                <w:szCs w:val="20"/>
              </w:rPr>
              <w:t>Aandacht richten op de doelen van de les</w:t>
            </w:r>
          </w:p>
          <w:p w14:paraId="6E32C4C8" w14:textId="14D100C7" w:rsidR="004D72B5" w:rsidRPr="00415C67" w:rsidRDefault="004D72B5" w:rsidP="004D72B5">
            <w:pPr>
              <w:pStyle w:val="Lijstalinea"/>
              <w:numPr>
                <w:ilvl w:val="0"/>
                <w:numId w:val="6"/>
              </w:numPr>
              <w:rPr>
                <w:rFonts w:cs="Arial"/>
                <w:szCs w:val="20"/>
              </w:rPr>
            </w:pPr>
            <w:proofErr w:type="spellStart"/>
            <w:r w:rsidRPr="00415C67">
              <w:rPr>
                <w:rFonts w:cs="Arial"/>
                <w:szCs w:val="20"/>
              </w:rPr>
              <w:t>Huiswerkbespreken</w:t>
            </w:r>
            <w:proofErr w:type="spellEnd"/>
          </w:p>
          <w:p w14:paraId="31177E34" w14:textId="6D51554C" w:rsidR="004D72B5" w:rsidRPr="00415C67" w:rsidRDefault="004D72B5" w:rsidP="004D72B5">
            <w:pPr>
              <w:pStyle w:val="Lijstalinea"/>
              <w:numPr>
                <w:ilvl w:val="0"/>
                <w:numId w:val="6"/>
              </w:numPr>
              <w:rPr>
                <w:rFonts w:cs="Arial"/>
                <w:szCs w:val="20"/>
              </w:rPr>
            </w:pPr>
            <w:r w:rsidRPr="00415C67">
              <w:rPr>
                <w:rFonts w:cs="Arial"/>
                <w:szCs w:val="20"/>
              </w:rPr>
              <w:t>Aansluiten bij voorkennis nieuw onderwerp</w:t>
            </w:r>
          </w:p>
          <w:p w14:paraId="25068375" w14:textId="77777777" w:rsidR="00504DA5" w:rsidRPr="00415C67" w:rsidRDefault="00504DA5" w:rsidP="00415C67">
            <w:pPr>
              <w:rPr>
                <w:rFonts w:cs="Arial"/>
                <w:sz w:val="18"/>
                <w:szCs w:val="18"/>
              </w:rPr>
            </w:pPr>
          </w:p>
        </w:tc>
        <w:tc>
          <w:tcPr>
            <w:tcW w:w="1275" w:type="dxa"/>
          </w:tcPr>
          <w:p w14:paraId="753234CD" w14:textId="77777777" w:rsidR="00415C67" w:rsidRDefault="00415C67" w:rsidP="0084412D">
            <w:pPr>
              <w:rPr>
                <w:rFonts w:cs="Arial"/>
                <w:sz w:val="22"/>
                <w:szCs w:val="22"/>
              </w:rPr>
            </w:pPr>
          </w:p>
          <w:p w14:paraId="3FFD5853" w14:textId="571C16B2" w:rsidR="00415C67" w:rsidRDefault="00415C67" w:rsidP="0084412D">
            <w:pPr>
              <w:rPr>
                <w:rFonts w:cs="Arial"/>
                <w:szCs w:val="22"/>
              </w:rPr>
            </w:pPr>
            <w:r>
              <w:rPr>
                <w:rFonts w:cs="Arial"/>
                <w:sz w:val="22"/>
                <w:szCs w:val="22"/>
              </w:rPr>
              <w:br/>
            </w:r>
            <w:r w:rsidRPr="00415C67">
              <w:rPr>
                <w:rFonts w:cs="Arial"/>
                <w:szCs w:val="22"/>
              </w:rPr>
              <w:t>5 min</w:t>
            </w:r>
          </w:p>
          <w:p w14:paraId="25068376" w14:textId="25A976A5" w:rsidR="00415C67" w:rsidRDefault="000E7A81" w:rsidP="0084412D">
            <w:pPr>
              <w:rPr>
                <w:rFonts w:cs="Arial"/>
                <w:sz w:val="22"/>
                <w:szCs w:val="22"/>
              </w:rPr>
            </w:pPr>
            <w:r>
              <w:rPr>
                <w:rFonts w:cs="Arial"/>
                <w:sz w:val="22"/>
                <w:szCs w:val="22"/>
              </w:rPr>
              <w:br/>
            </w:r>
            <w:r>
              <w:rPr>
                <w:rFonts w:cs="Arial"/>
                <w:sz w:val="22"/>
                <w:szCs w:val="22"/>
              </w:rPr>
              <w:br/>
              <w:t>5</w:t>
            </w:r>
            <w:r w:rsidR="00415C67">
              <w:rPr>
                <w:rFonts w:cs="Arial"/>
                <w:sz w:val="22"/>
                <w:szCs w:val="22"/>
              </w:rPr>
              <w:t xml:space="preserve"> min</w:t>
            </w:r>
            <w:r w:rsidR="00415C67">
              <w:rPr>
                <w:rFonts w:cs="Arial"/>
                <w:sz w:val="22"/>
                <w:szCs w:val="22"/>
              </w:rPr>
              <w:br/>
            </w:r>
            <w:r w:rsidR="00415C67">
              <w:rPr>
                <w:rFonts w:cs="Arial"/>
                <w:sz w:val="22"/>
                <w:szCs w:val="22"/>
              </w:rPr>
              <w:br/>
            </w:r>
          </w:p>
        </w:tc>
        <w:tc>
          <w:tcPr>
            <w:tcW w:w="1985" w:type="dxa"/>
          </w:tcPr>
          <w:p w14:paraId="0AB9067C" w14:textId="77777777" w:rsidR="003F45CF" w:rsidRDefault="003F45CF" w:rsidP="0084412D">
            <w:pPr>
              <w:rPr>
                <w:rFonts w:cs="Arial"/>
                <w:sz w:val="22"/>
                <w:szCs w:val="22"/>
              </w:rPr>
            </w:pPr>
          </w:p>
          <w:p w14:paraId="773A6942" w14:textId="77777777" w:rsidR="00415C67" w:rsidRDefault="00415C67" w:rsidP="0084412D">
            <w:pPr>
              <w:rPr>
                <w:rFonts w:cs="Arial"/>
                <w:sz w:val="22"/>
                <w:szCs w:val="22"/>
              </w:rPr>
            </w:pPr>
          </w:p>
          <w:p w14:paraId="25068377" w14:textId="16E4FB3F" w:rsidR="00415C67" w:rsidRDefault="00415C67" w:rsidP="0084412D">
            <w:pPr>
              <w:rPr>
                <w:rFonts w:cs="Arial"/>
                <w:sz w:val="22"/>
                <w:szCs w:val="22"/>
              </w:rPr>
            </w:pPr>
            <w:r>
              <w:rPr>
                <w:rFonts w:cs="Arial"/>
                <w:sz w:val="22"/>
                <w:szCs w:val="22"/>
              </w:rPr>
              <w:t xml:space="preserve">Marktevenwicht, evenwichtsprijs, evenwichtsomzet. </w:t>
            </w:r>
          </w:p>
        </w:tc>
        <w:tc>
          <w:tcPr>
            <w:tcW w:w="2126" w:type="dxa"/>
          </w:tcPr>
          <w:p w14:paraId="69875383" w14:textId="77777777" w:rsidR="003F45CF" w:rsidRDefault="003F45CF" w:rsidP="0084412D">
            <w:pPr>
              <w:rPr>
                <w:rFonts w:cs="Arial"/>
                <w:sz w:val="22"/>
                <w:szCs w:val="22"/>
              </w:rPr>
            </w:pPr>
          </w:p>
          <w:p w14:paraId="25068378" w14:textId="2BCD106B" w:rsidR="00415C67" w:rsidRDefault="00415C67" w:rsidP="0084412D">
            <w:pPr>
              <w:rPr>
                <w:rFonts w:cs="Arial"/>
                <w:sz w:val="22"/>
                <w:szCs w:val="22"/>
              </w:rPr>
            </w:pPr>
            <w:r>
              <w:rPr>
                <w:rFonts w:cs="Arial"/>
                <w:sz w:val="22"/>
                <w:szCs w:val="22"/>
              </w:rPr>
              <w:br/>
              <w:t xml:space="preserve">Check in duo’s. </w:t>
            </w:r>
            <w:r>
              <w:rPr>
                <w:rFonts w:cs="Arial"/>
                <w:sz w:val="22"/>
                <w:szCs w:val="22"/>
              </w:rPr>
              <w:br/>
            </w:r>
          </w:p>
        </w:tc>
        <w:tc>
          <w:tcPr>
            <w:tcW w:w="3686" w:type="dxa"/>
          </w:tcPr>
          <w:p w14:paraId="74FBB149" w14:textId="77777777" w:rsidR="003F45CF" w:rsidRDefault="003F45CF" w:rsidP="0084412D">
            <w:pPr>
              <w:rPr>
                <w:rFonts w:cs="Arial"/>
                <w:sz w:val="22"/>
                <w:szCs w:val="22"/>
              </w:rPr>
            </w:pPr>
          </w:p>
          <w:p w14:paraId="76CD243E" w14:textId="77777777" w:rsidR="00415C67" w:rsidRDefault="00415C67" w:rsidP="0084412D">
            <w:pPr>
              <w:rPr>
                <w:rFonts w:cs="Arial"/>
                <w:sz w:val="22"/>
                <w:szCs w:val="22"/>
              </w:rPr>
            </w:pPr>
          </w:p>
          <w:p w14:paraId="25068379" w14:textId="18D1BD09" w:rsidR="00415C67" w:rsidRDefault="00415C67" w:rsidP="00415C67">
            <w:pPr>
              <w:rPr>
                <w:rFonts w:cs="Arial"/>
                <w:sz w:val="22"/>
                <w:szCs w:val="22"/>
              </w:rPr>
            </w:pPr>
            <w:r>
              <w:rPr>
                <w:rFonts w:cs="Arial"/>
                <w:sz w:val="22"/>
                <w:szCs w:val="22"/>
              </w:rPr>
              <w:t xml:space="preserve">De leerlingen gaan in tweetallen een oefenopgaven maken over het huiswerk. </w:t>
            </w:r>
          </w:p>
        </w:tc>
        <w:tc>
          <w:tcPr>
            <w:tcW w:w="3348" w:type="dxa"/>
          </w:tcPr>
          <w:p w14:paraId="414DD25E" w14:textId="77777777" w:rsidR="003F45CF" w:rsidRDefault="003F45CF" w:rsidP="0084412D">
            <w:pPr>
              <w:rPr>
                <w:rFonts w:cs="Arial"/>
                <w:sz w:val="22"/>
                <w:szCs w:val="22"/>
              </w:rPr>
            </w:pPr>
          </w:p>
          <w:p w14:paraId="618C40A8" w14:textId="1846E797" w:rsidR="00415C67" w:rsidRDefault="00415C67" w:rsidP="0084412D">
            <w:pPr>
              <w:rPr>
                <w:rFonts w:cs="Arial"/>
                <w:sz w:val="22"/>
                <w:szCs w:val="22"/>
              </w:rPr>
            </w:pPr>
            <w:r>
              <w:rPr>
                <w:rFonts w:cs="Arial"/>
                <w:sz w:val="22"/>
                <w:szCs w:val="22"/>
              </w:rPr>
              <w:t xml:space="preserve">De docent laat de lesplanning zien op het </w:t>
            </w:r>
            <w:proofErr w:type="spellStart"/>
            <w:r>
              <w:rPr>
                <w:rFonts w:cs="Arial"/>
                <w:sz w:val="22"/>
                <w:szCs w:val="22"/>
              </w:rPr>
              <w:t>digibord</w:t>
            </w:r>
            <w:proofErr w:type="spellEnd"/>
            <w:r>
              <w:rPr>
                <w:rFonts w:cs="Arial"/>
                <w:sz w:val="22"/>
                <w:szCs w:val="22"/>
              </w:rPr>
              <w:t xml:space="preserve"> &amp; schrijft het </w:t>
            </w:r>
            <w:proofErr w:type="spellStart"/>
            <w:r>
              <w:rPr>
                <w:rFonts w:cs="Arial"/>
                <w:sz w:val="22"/>
                <w:szCs w:val="22"/>
              </w:rPr>
              <w:t>lesdoel</w:t>
            </w:r>
            <w:proofErr w:type="spellEnd"/>
            <w:r>
              <w:rPr>
                <w:rFonts w:cs="Arial"/>
                <w:sz w:val="22"/>
                <w:szCs w:val="22"/>
              </w:rPr>
              <w:t xml:space="preserve"> op het </w:t>
            </w:r>
            <w:proofErr w:type="spellStart"/>
            <w:r>
              <w:rPr>
                <w:rFonts w:cs="Arial"/>
                <w:sz w:val="22"/>
                <w:szCs w:val="22"/>
              </w:rPr>
              <w:t>whitebord</w:t>
            </w:r>
            <w:proofErr w:type="spellEnd"/>
            <w:r>
              <w:rPr>
                <w:rFonts w:cs="Arial"/>
                <w:sz w:val="22"/>
                <w:szCs w:val="22"/>
              </w:rPr>
              <w:t xml:space="preserve">. </w:t>
            </w:r>
          </w:p>
          <w:p w14:paraId="7EFBADC9" w14:textId="77777777" w:rsidR="00415C67" w:rsidRDefault="00415C67" w:rsidP="0084412D">
            <w:pPr>
              <w:rPr>
                <w:rFonts w:cs="Arial"/>
                <w:sz w:val="22"/>
                <w:szCs w:val="22"/>
              </w:rPr>
            </w:pPr>
          </w:p>
          <w:p w14:paraId="2506837A" w14:textId="5C994512" w:rsidR="00415C67" w:rsidRDefault="00415C67" w:rsidP="0084412D">
            <w:pPr>
              <w:rPr>
                <w:rFonts w:cs="Arial"/>
                <w:sz w:val="22"/>
                <w:szCs w:val="22"/>
              </w:rPr>
            </w:pPr>
            <w:r>
              <w:rPr>
                <w:rFonts w:cs="Arial"/>
                <w:sz w:val="22"/>
                <w:szCs w:val="22"/>
              </w:rPr>
              <w:t xml:space="preserve">De docent presenteer de oefenopgave op het </w:t>
            </w:r>
            <w:proofErr w:type="spellStart"/>
            <w:r>
              <w:rPr>
                <w:rFonts w:cs="Arial"/>
                <w:sz w:val="22"/>
                <w:szCs w:val="22"/>
              </w:rPr>
              <w:t>digibord</w:t>
            </w:r>
            <w:proofErr w:type="spellEnd"/>
            <w:r>
              <w:rPr>
                <w:rFonts w:cs="Arial"/>
                <w:sz w:val="22"/>
                <w:szCs w:val="22"/>
              </w:rPr>
              <w:t xml:space="preserve">. </w:t>
            </w:r>
          </w:p>
        </w:tc>
      </w:tr>
      <w:tr w:rsidR="003F45CF" w14:paraId="2506838D" w14:textId="77777777" w:rsidTr="00D46981">
        <w:tc>
          <w:tcPr>
            <w:tcW w:w="3148" w:type="dxa"/>
          </w:tcPr>
          <w:p w14:paraId="2506837C" w14:textId="2435B756" w:rsidR="003F45CF" w:rsidRDefault="003F45CF" w:rsidP="0084412D">
            <w:pPr>
              <w:rPr>
                <w:rFonts w:cs="Arial"/>
                <w:b/>
                <w:szCs w:val="20"/>
              </w:rPr>
            </w:pPr>
          </w:p>
          <w:p w14:paraId="2506837D" w14:textId="77777777" w:rsidR="00504DA5" w:rsidRDefault="003F45CF" w:rsidP="00504DA5">
            <w:pPr>
              <w:rPr>
                <w:rFonts w:cs="Arial"/>
                <w:b/>
                <w:szCs w:val="20"/>
              </w:rPr>
            </w:pPr>
            <w:r w:rsidRPr="003F45CF">
              <w:rPr>
                <w:rFonts w:cs="Arial"/>
                <w:b/>
                <w:szCs w:val="20"/>
              </w:rPr>
              <w:t>Midden:</w:t>
            </w:r>
          </w:p>
          <w:p w14:paraId="2506837E" w14:textId="18757B37" w:rsidR="003F45CF" w:rsidRPr="004D2CEC" w:rsidRDefault="003F45CF" w:rsidP="00725B08">
            <w:pPr>
              <w:rPr>
                <w:rFonts w:cs="Arial"/>
                <w:b/>
                <w:sz w:val="18"/>
                <w:szCs w:val="18"/>
              </w:rPr>
            </w:pPr>
            <w:r w:rsidRPr="004D2CEC">
              <w:rPr>
                <w:rFonts w:cs="Arial"/>
                <w:b/>
                <w:sz w:val="18"/>
                <w:szCs w:val="18"/>
              </w:rPr>
              <w:t xml:space="preserve">verwerk naar eigen inzicht </w:t>
            </w:r>
            <w:r w:rsidR="00D46981">
              <w:rPr>
                <w:rFonts w:cs="Arial"/>
                <w:b/>
                <w:sz w:val="18"/>
                <w:szCs w:val="18"/>
              </w:rPr>
              <w:t xml:space="preserve">en in de eigen volgorde </w:t>
            </w:r>
          </w:p>
          <w:p w14:paraId="2506837F" w14:textId="77777777" w:rsidR="00C53AE1" w:rsidRDefault="003F45CF" w:rsidP="00C53AE1">
            <w:pPr>
              <w:pStyle w:val="Lijstalinea"/>
              <w:numPr>
                <w:ilvl w:val="0"/>
                <w:numId w:val="3"/>
              </w:numPr>
              <w:ind w:left="175" w:hanging="175"/>
              <w:rPr>
                <w:rFonts w:cs="Arial"/>
                <w:sz w:val="18"/>
                <w:szCs w:val="18"/>
              </w:rPr>
            </w:pPr>
            <w:r w:rsidRPr="004D2CEC">
              <w:rPr>
                <w:rFonts w:cs="Arial"/>
                <w:sz w:val="18"/>
                <w:szCs w:val="18"/>
              </w:rPr>
              <w:t>uitleg geven</w:t>
            </w:r>
            <w:r w:rsidR="00C53AE1">
              <w:rPr>
                <w:rFonts w:cs="Arial"/>
                <w:sz w:val="18"/>
                <w:szCs w:val="18"/>
              </w:rPr>
              <w:t xml:space="preserve"> </w:t>
            </w:r>
          </w:p>
          <w:p w14:paraId="25068380" w14:textId="77777777" w:rsidR="003F45CF" w:rsidRPr="00C53AE1" w:rsidRDefault="00C53AE1" w:rsidP="00C53AE1">
            <w:pPr>
              <w:ind w:left="175"/>
              <w:rPr>
                <w:rFonts w:cs="Arial"/>
                <w:sz w:val="18"/>
                <w:szCs w:val="18"/>
              </w:rPr>
            </w:pPr>
            <w:r w:rsidRPr="00C53AE1">
              <w:rPr>
                <w:rFonts w:cs="Arial"/>
                <w:sz w:val="18"/>
                <w:szCs w:val="18"/>
              </w:rPr>
              <w:t>(</w:t>
            </w:r>
            <w:r w:rsidR="00680B4F">
              <w:rPr>
                <w:rFonts w:cs="Arial"/>
                <w:sz w:val="18"/>
                <w:szCs w:val="18"/>
              </w:rPr>
              <w:t xml:space="preserve"> </w:t>
            </w:r>
            <w:r w:rsidRPr="00C53AE1">
              <w:rPr>
                <w:rFonts w:cs="Arial"/>
                <w:sz w:val="18"/>
                <w:szCs w:val="18"/>
              </w:rPr>
              <w:t xml:space="preserve">=fase 2 </w:t>
            </w:r>
            <w:proofErr w:type="spellStart"/>
            <w:r w:rsidRPr="00C53AE1">
              <w:rPr>
                <w:rFonts w:cs="Arial"/>
                <w:sz w:val="18"/>
                <w:szCs w:val="18"/>
              </w:rPr>
              <w:t>Ebbens</w:t>
            </w:r>
            <w:proofErr w:type="spellEnd"/>
            <w:r w:rsidRPr="00C53AE1">
              <w:rPr>
                <w:rFonts w:cs="Arial"/>
                <w:sz w:val="18"/>
                <w:szCs w:val="18"/>
              </w:rPr>
              <w:t>)</w:t>
            </w:r>
          </w:p>
          <w:p w14:paraId="25068381" w14:textId="77777777" w:rsidR="00C53AE1" w:rsidRDefault="003F45CF" w:rsidP="00C53AE1">
            <w:pPr>
              <w:pStyle w:val="Lijstalinea"/>
              <w:numPr>
                <w:ilvl w:val="0"/>
                <w:numId w:val="3"/>
              </w:numPr>
              <w:ind w:left="175" w:hanging="175"/>
              <w:rPr>
                <w:rFonts w:cs="Arial"/>
                <w:sz w:val="18"/>
                <w:szCs w:val="18"/>
              </w:rPr>
            </w:pPr>
            <w:r w:rsidRPr="00C53AE1">
              <w:rPr>
                <w:rFonts w:cs="Arial"/>
                <w:sz w:val="18"/>
                <w:szCs w:val="18"/>
              </w:rPr>
              <w:t>nagaan of belangrijk</w:t>
            </w:r>
            <w:r w:rsidR="00C53AE1" w:rsidRPr="00C53AE1">
              <w:rPr>
                <w:rFonts w:cs="Arial"/>
                <w:sz w:val="18"/>
                <w:szCs w:val="18"/>
              </w:rPr>
              <w:t>e</w:t>
            </w:r>
            <w:r w:rsidR="009F75DF">
              <w:rPr>
                <w:rFonts w:cs="Arial"/>
                <w:sz w:val="18"/>
                <w:szCs w:val="18"/>
              </w:rPr>
              <w:t xml:space="preserve"> </w:t>
            </w:r>
            <w:r w:rsidRPr="00C53AE1">
              <w:rPr>
                <w:rFonts w:cs="Arial"/>
                <w:sz w:val="18"/>
                <w:szCs w:val="18"/>
              </w:rPr>
              <w:t>begrippen zijn overgekomen</w:t>
            </w:r>
            <w:r w:rsidR="00C53AE1">
              <w:rPr>
                <w:rFonts w:cs="Arial"/>
                <w:sz w:val="18"/>
                <w:szCs w:val="18"/>
              </w:rPr>
              <w:t xml:space="preserve"> </w:t>
            </w:r>
          </w:p>
          <w:p w14:paraId="25068382" w14:textId="77777777" w:rsidR="003F45CF" w:rsidRPr="00C53AE1" w:rsidRDefault="00C53AE1" w:rsidP="00C53AE1">
            <w:pPr>
              <w:ind w:left="175"/>
              <w:rPr>
                <w:rFonts w:cs="Arial"/>
                <w:sz w:val="18"/>
                <w:szCs w:val="18"/>
              </w:rPr>
            </w:pPr>
            <w:r w:rsidRPr="00C53AE1">
              <w:rPr>
                <w:rFonts w:cs="Arial"/>
                <w:sz w:val="18"/>
                <w:szCs w:val="18"/>
              </w:rPr>
              <w:t>(</w:t>
            </w:r>
            <w:r w:rsidR="00680B4F">
              <w:rPr>
                <w:rFonts w:cs="Arial"/>
                <w:sz w:val="18"/>
                <w:szCs w:val="18"/>
              </w:rPr>
              <w:t xml:space="preserve"> </w:t>
            </w:r>
            <w:r w:rsidRPr="00C53AE1">
              <w:rPr>
                <w:rFonts w:cs="Arial"/>
                <w:sz w:val="18"/>
                <w:szCs w:val="18"/>
              </w:rPr>
              <w:t xml:space="preserve">=fase 3 </w:t>
            </w:r>
            <w:proofErr w:type="spellStart"/>
            <w:r w:rsidRPr="00C53AE1">
              <w:rPr>
                <w:rFonts w:cs="Arial"/>
                <w:sz w:val="18"/>
                <w:szCs w:val="18"/>
              </w:rPr>
              <w:t>Ebbens</w:t>
            </w:r>
            <w:proofErr w:type="spellEnd"/>
            <w:r w:rsidRPr="00C53AE1">
              <w:rPr>
                <w:rFonts w:cs="Arial"/>
                <w:sz w:val="18"/>
                <w:szCs w:val="18"/>
              </w:rPr>
              <w:t>)</w:t>
            </w:r>
          </w:p>
          <w:p w14:paraId="25068383" w14:textId="77777777" w:rsidR="00C53AE1" w:rsidRDefault="00FD5175" w:rsidP="00C53AE1">
            <w:pPr>
              <w:pStyle w:val="Lijstalinea"/>
              <w:numPr>
                <w:ilvl w:val="0"/>
                <w:numId w:val="3"/>
              </w:numPr>
              <w:ind w:left="175" w:hanging="175"/>
              <w:rPr>
                <w:rFonts w:cs="Arial"/>
                <w:sz w:val="18"/>
                <w:szCs w:val="18"/>
              </w:rPr>
            </w:pPr>
            <w:r>
              <w:rPr>
                <w:rFonts w:cs="Arial"/>
                <w:sz w:val="18"/>
                <w:szCs w:val="18"/>
              </w:rPr>
              <w:t xml:space="preserve">volledige </w:t>
            </w:r>
            <w:r w:rsidR="003F45CF" w:rsidRPr="004D2CEC">
              <w:rPr>
                <w:rFonts w:cs="Arial"/>
                <w:sz w:val="18"/>
                <w:szCs w:val="18"/>
              </w:rPr>
              <w:t>instructie geven op zelfwerkzaamheid of groepswerk</w:t>
            </w:r>
            <w:r w:rsidR="00C53AE1">
              <w:rPr>
                <w:rFonts w:cs="Arial"/>
                <w:sz w:val="18"/>
                <w:szCs w:val="18"/>
              </w:rPr>
              <w:t xml:space="preserve"> </w:t>
            </w:r>
          </w:p>
          <w:p w14:paraId="25068384" w14:textId="77777777" w:rsidR="003F45CF" w:rsidRPr="00C53AE1" w:rsidRDefault="00C53AE1" w:rsidP="00C53AE1">
            <w:pPr>
              <w:ind w:left="175"/>
              <w:rPr>
                <w:rFonts w:cs="Arial"/>
                <w:sz w:val="18"/>
                <w:szCs w:val="18"/>
              </w:rPr>
            </w:pPr>
            <w:r w:rsidRPr="00C53AE1">
              <w:rPr>
                <w:rFonts w:cs="Arial"/>
                <w:sz w:val="18"/>
                <w:szCs w:val="18"/>
              </w:rPr>
              <w:t>(</w:t>
            </w:r>
            <w:r w:rsidR="00680B4F">
              <w:rPr>
                <w:rFonts w:cs="Arial"/>
                <w:sz w:val="18"/>
                <w:szCs w:val="18"/>
              </w:rPr>
              <w:t xml:space="preserve"> </w:t>
            </w:r>
            <w:r w:rsidRPr="00C53AE1">
              <w:rPr>
                <w:rFonts w:cs="Arial"/>
                <w:sz w:val="18"/>
                <w:szCs w:val="18"/>
              </w:rPr>
              <w:t xml:space="preserve">=fase 4 </w:t>
            </w:r>
            <w:proofErr w:type="spellStart"/>
            <w:r w:rsidRPr="00C53AE1">
              <w:rPr>
                <w:rFonts w:cs="Arial"/>
                <w:sz w:val="18"/>
                <w:szCs w:val="18"/>
              </w:rPr>
              <w:t>Ebbens</w:t>
            </w:r>
            <w:proofErr w:type="spellEnd"/>
            <w:r w:rsidRPr="00C53AE1">
              <w:rPr>
                <w:rFonts w:cs="Arial"/>
                <w:sz w:val="18"/>
                <w:szCs w:val="18"/>
              </w:rPr>
              <w:t>)</w:t>
            </w:r>
          </w:p>
          <w:p w14:paraId="25068385" w14:textId="77777777" w:rsidR="00C53AE1" w:rsidRDefault="003F45CF" w:rsidP="00C53AE1">
            <w:pPr>
              <w:pStyle w:val="Lijstalinea"/>
              <w:numPr>
                <w:ilvl w:val="0"/>
                <w:numId w:val="3"/>
              </w:numPr>
              <w:ind w:left="175" w:hanging="175"/>
              <w:rPr>
                <w:rFonts w:cs="Arial"/>
                <w:sz w:val="18"/>
                <w:szCs w:val="18"/>
              </w:rPr>
            </w:pPr>
            <w:r w:rsidRPr="004D2CEC">
              <w:rPr>
                <w:rFonts w:cs="Arial"/>
                <w:sz w:val="18"/>
                <w:szCs w:val="18"/>
              </w:rPr>
              <w:t>begeleiden van zelfwerkzaamheid of groepswerk</w:t>
            </w:r>
            <w:r w:rsidR="00C53AE1">
              <w:rPr>
                <w:rFonts w:cs="Arial"/>
                <w:sz w:val="18"/>
                <w:szCs w:val="18"/>
              </w:rPr>
              <w:t xml:space="preserve"> </w:t>
            </w:r>
          </w:p>
          <w:p w14:paraId="25068386" w14:textId="77777777" w:rsidR="003F45CF" w:rsidRDefault="00C53AE1" w:rsidP="00D46981">
            <w:pPr>
              <w:ind w:left="175"/>
              <w:rPr>
                <w:rFonts w:cs="Arial"/>
                <w:sz w:val="18"/>
                <w:szCs w:val="18"/>
              </w:rPr>
            </w:pPr>
            <w:r w:rsidRPr="00C53AE1">
              <w:rPr>
                <w:rFonts w:cs="Arial"/>
                <w:sz w:val="18"/>
                <w:szCs w:val="18"/>
              </w:rPr>
              <w:t>(</w:t>
            </w:r>
            <w:r w:rsidR="00680B4F">
              <w:rPr>
                <w:rFonts w:cs="Arial"/>
                <w:sz w:val="18"/>
                <w:szCs w:val="18"/>
              </w:rPr>
              <w:t xml:space="preserve"> </w:t>
            </w:r>
            <w:r w:rsidRPr="00C53AE1">
              <w:rPr>
                <w:rFonts w:cs="Arial"/>
                <w:sz w:val="18"/>
                <w:szCs w:val="18"/>
              </w:rPr>
              <w:t xml:space="preserve">=fase 5 </w:t>
            </w:r>
            <w:proofErr w:type="spellStart"/>
            <w:r w:rsidRPr="00C53AE1">
              <w:rPr>
                <w:rFonts w:cs="Arial"/>
                <w:sz w:val="18"/>
                <w:szCs w:val="18"/>
              </w:rPr>
              <w:t>Ebbens</w:t>
            </w:r>
            <w:proofErr w:type="spellEnd"/>
            <w:r w:rsidRPr="00C53AE1">
              <w:rPr>
                <w:rFonts w:cs="Arial"/>
                <w:sz w:val="18"/>
                <w:szCs w:val="18"/>
              </w:rPr>
              <w:t>)</w:t>
            </w:r>
          </w:p>
          <w:p w14:paraId="25068387" w14:textId="77777777" w:rsidR="00504DA5" w:rsidRPr="003F45CF" w:rsidRDefault="00504DA5" w:rsidP="0084412D">
            <w:pPr>
              <w:rPr>
                <w:rFonts w:cs="Arial"/>
                <w:sz w:val="18"/>
                <w:szCs w:val="18"/>
              </w:rPr>
            </w:pPr>
          </w:p>
        </w:tc>
        <w:tc>
          <w:tcPr>
            <w:tcW w:w="1275" w:type="dxa"/>
          </w:tcPr>
          <w:p w14:paraId="62A53C82" w14:textId="77777777" w:rsidR="003F45CF" w:rsidRDefault="003F45CF" w:rsidP="0084412D">
            <w:pPr>
              <w:rPr>
                <w:rFonts w:cs="Arial"/>
                <w:sz w:val="22"/>
                <w:szCs w:val="22"/>
              </w:rPr>
            </w:pPr>
          </w:p>
          <w:p w14:paraId="25068388" w14:textId="3C58200C" w:rsidR="002E7948" w:rsidRDefault="000E7A81" w:rsidP="0084412D">
            <w:pPr>
              <w:rPr>
                <w:rFonts w:cs="Arial"/>
                <w:sz w:val="22"/>
                <w:szCs w:val="22"/>
              </w:rPr>
            </w:pPr>
            <w:r>
              <w:rPr>
                <w:rFonts w:cs="Arial"/>
                <w:sz w:val="22"/>
                <w:szCs w:val="22"/>
              </w:rPr>
              <w:br/>
            </w:r>
            <w:r>
              <w:rPr>
                <w:rFonts w:cs="Arial"/>
                <w:sz w:val="22"/>
                <w:szCs w:val="22"/>
              </w:rPr>
              <w:br/>
              <w:t>f1: 15 min</w:t>
            </w:r>
            <w:r>
              <w:rPr>
                <w:rFonts w:cs="Arial"/>
                <w:sz w:val="22"/>
                <w:szCs w:val="22"/>
              </w:rPr>
              <w:br/>
              <w:t>f2: 10 min</w:t>
            </w:r>
            <w:r>
              <w:rPr>
                <w:rFonts w:cs="Arial"/>
                <w:sz w:val="22"/>
                <w:szCs w:val="22"/>
              </w:rPr>
              <w:br/>
              <w:t>f3 &amp; f4: 10 min</w:t>
            </w:r>
            <w:r>
              <w:rPr>
                <w:rFonts w:cs="Arial"/>
                <w:sz w:val="22"/>
                <w:szCs w:val="22"/>
              </w:rPr>
              <w:br/>
            </w:r>
          </w:p>
        </w:tc>
        <w:tc>
          <w:tcPr>
            <w:tcW w:w="1985" w:type="dxa"/>
          </w:tcPr>
          <w:p w14:paraId="36EF9D88" w14:textId="77777777" w:rsidR="003F45CF" w:rsidRDefault="003F45CF" w:rsidP="0084412D">
            <w:pPr>
              <w:rPr>
                <w:rFonts w:cs="Arial"/>
                <w:sz w:val="22"/>
                <w:szCs w:val="22"/>
              </w:rPr>
            </w:pPr>
          </w:p>
          <w:p w14:paraId="217B35DC" w14:textId="77777777" w:rsidR="000E7A81" w:rsidRDefault="000E7A81" w:rsidP="0084412D">
            <w:pPr>
              <w:rPr>
                <w:rFonts w:cs="Arial"/>
                <w:sz w:val="22"/>
                <w:szCs w:val="22"/>
              </w:rPr>
            </w:pPr>
          </w:p>
          <w:p w14:paraId="0ECE0F64" w14:textId="77777777" w:rsidR="000E7A81" w:rsidRDefault="000E7A81" w:rsidP="0084412D">
            <w:pPr>
              <w:rPr>
                <w:rFonts w:cs="Arial"/>
                <w:sz w:val="22"/>
                <w:szCs w:val="22"/>
              </w:rPr>
            </w:pPr>
          </w:p>
          <w:p w14:paraId="25068389" w14:textId="2FFE54CF" w:rsidR="000E7A81" w:rsidRDefault="000E7A81" w:rsidP="0084412D">
            <w:pPr>
              <w:rPr>
                <w:rFonts w:cs="Arial"/>
                <w:sz w:val="22"/>
                <w:szCs w:val="22"/>
              </w:rPr>
            </w:pPr>
            <w:r>
              <w:rPr>
                <w:rFonts w:cs="Arial"/>
                <w:sz w:val="22"/>
                <w:szCs w:val="22"/>
              </w:rPr>
              <w:t xml:space="preserve">Verschuiven van vraaglijn &amp; prijselasticiteit. </w:t>
            </w:r>
            <w:r>
              <w:rPr>
                <w:rFonts w:cs="Arial"/>
                <w:sz w:val="22"/>
                <w:szCs w:val="22"/>
              </w:rPr>
              <w:br/>
            </w:r>
            <w:r>
              <w:rPr>
                <w:rFonts w:cs="Arial"/>
                <w:sz w:val="22"/>
                <w:szCs w:val="22"/>
              </w:rPr>
              <w:br/>
              <w:t>Ingaan op: Hoe kan de vraaglijn verschuiven? Van en op de vraaglijn.</w:t>
            </w:r>
            <w:r>
              <w:rPr>
                <w:rFonts w:cs="Arial"/>
                <w:sz w:val="22"/>
                <w:szCs w:val="22"/>
              </w:rPr>
              <w:br/>
            </w:r>
            <w:r>
              <w:rPr>
                <w:rFonts w:cs="Arial"/>
                <w:sz w:val="22"/>
                <w:szCs w:val="22"/>
              </w:rPr>
              <w:br/>
              <w:t xml:space="preserve">Begin maken met prijselasticiteit. </w:t>
            </w:r>
          </w:p>
        </w:tc>
        <w:tc>
          <w:tcPr>
            <w:tcW w:w="2126" w:type="dxa"/>
          </w:tcPr>
          <w:p w14:paraId="0597A1E7" w14:textId="77777777" w:rsidR="003F45CF" w:rsidRDefault="003F45CF" w:rsidP="0084412D">
            <w:pPr>
              <w:rPr>
                <w:rFonts w:cs="Arial"/>
                <w:sz w:val="22"/>
                <w:szCs w:val="22"/>
              </w:rPr>
            </w:pPr>
          </w:p>
          <w:p w14:paraId="252AD849" w14:textId="77777777" w:rsidR="000E7A81" w:rsidRDefault="000E7A81" w:rsidP="0084412D">
            <w:pPr>
              <w:rPr>
                <w:rFonts w:cs="Arial"/>
                <w:sz w:val="22"/>
                <w:szCs w:val="22"/>
              </w:rPr>
            </w:pPr>
          </w:p>
          <w:p w14:paraId="77B8394A" w14:textId="77777777" w:rsidR="000E7A81" w:rsidRDefault="000E7A81" w:rsidP="0084412D">
            <w:pPr>
              <w:rPr>
                <w:rFonts w:cs="Arial"/>
                <w:sz w:val="22"/>
                <w:szCs w:val="22"/>
              </w:rPr>
            </w:pPr>
          </w:p>
          <w:p w14:paraId="2506838A" w14:textId="33720E97" w:rsidR="000E7A81" w:rsidRDefault="000E7A81" w:rsidP="0084412D">
            <w:pPr>
              <w:rPr>
                <w:rFonts w:cs="Arial"/>
                <w:sz w:val="22"/>
                <w:szCs w:val="22"/>
              </w:rPr>
            </w:pPr>
            <w:r>
              <w:rPr>
                <w:rFonts w:cs="Arial"/>
                <w:sz w:val="22"/>
                <w:szCs w:val="22"/>
              </w:rPr>
              <w:t>Klassengesprek</w:t>
            </w:r>
            <w:r>
              <w:rPr>
                <w:rFonts w:cs="Arial"/>
                <w:sz w:val="22"/>
                <w:szCs w:val="22"/>
              </w:rPr>
              <w:br/>
              <w:t xml:space="preserve">Check in duo’s. </w:t>
            </w:r>
          </w:p>
        </w:tc>
        <w:tc>
          <w:tcPr>
            <w:tcW w:w="3686" w:type="dxa"/>
          </w:tcPr>
          <w:p w14:paraId="39A6981D" w14:textId="77777777" w:rsidR="003F45CF" w:rsidRDefault="003F45CF" w:rsidP="0084412D">
            <w:pPr>
              <w:rPr>
                <w:rFonts w:cs="Arial"/>
                <w:sz w:val="22"/>
                <w:szCs w:val="22"/>
              </w:rPr>
            </w:pPr>
          </w:p>
          <w:p w14:paraId="2506838B" w14:textId="04C46D66" w:rsidR="000E7A81" w:rsidRDefault="000E7A81" w:rsidP="000E7A81">
            <w:pPr>
              <w:rPr>
                <w:rFonts w:cs="Arial"/>
                <w:sz w:val="22"/>
                <w:szCs w:val="22"/>
              </w:rPr>
            </w:pPr>
            <w:r>
              <w:rPr>
                <w:rFonts w:cs="Arial"/>
                <w:sz w:val="22"/>
                <w:szCs w:val="22"/>
              </w:rPr>
              <w:t>F2: De leerling luistert naar de docent en stelt vragen.</w:t>
            </w:r>
            <w:r>
              <w:rPr>
                <w:rFonts w:cs="Arial"/>
                <w:sz w:val="22"/>
                <w:szCs w:val="22"/>
              </w:rPr>
              <w:br/>
            </w:r>
            <w:r>
              <w:rPr>
                <w:rFonts w:cs="Arial"/>
                <w:sz w:val="22"/>
                <w:szCs w:val="22"/>
              </w:rPr>
              <w:br/>
              <w:t xml:space="preserve">F3: De leerling maakt in tweetallen een oefenopdracht over de nieuwe lesstof. </w:t>
            </w:r>
            <w:r>
              <w:rPr>
                <w:rFonts w:cs="Arial"/>
                <w:sz w:val="22"/>
                <w:szCs w:val="22"/>
              </w:rPr>
              <w:br/>
            </w:r>
            <w:r>
              <w:rPr>
                <w:rFonts w:cs="Arial"/>
                <w:sz w:val="22"/>
                <w:szCs w:val="22"/>
              </w:rPr>
              <w:br/>
              <w:t>F4: De leerling gaat zelfstandig aan de slag met opgaven uit de lesbrief.</w:t>
            </w:r>
            <w:r>
              <w:rPr>
                <w:rFonts w:cs="Arial"/>
                <w:sz w:val="22"/>
                <w:szCs w:val="22"/>
              </w:rPr>
              <w:br/>
            </w:r>
            <w:r>
              <w:rPr>
                <w:rFonts w:cs="Arial"/>
                <w:sz w:val="22"/>
                <w:szCs w:val="22"/>
              </w:rPr>
              <w:br/>
              <w:t xml:space="preserve">F5: De kan de docent vragen stellen. </w:t>
            </w:r>
          </w:p>
        </w:tc>
        <w:tc>
          <w:tcPr>
            <w:tcW w:w="3348" w:type="dxa"/>
          </w:tcPr>
          <w:p w14:paraId="2506838C" w14:textId="3BE04311" w:rsidR="003F45CF" w:rsidRDefault="000E7A81" w:rsidP="0084412D">
            <w:pPr>
              <w:rPr>
                <w:rFonts w:cs="Arial"/>
                <w:sz w:val="22"/>
                <w:szCs w:val="22"/>
              </w:rPr>
            </w:pPr>
            <w:r>
              <w:rPr>
                <w:rFonts w:cs="Arial"/>
                <w:sz w:val="22"/>
                <w:szCs w:val="22"/>
              </w:rPr>
              <w:br/>
              <w:t xml:space="preserve">F2: De docent gebruikt het </w:t>
            </w:r>
            <w:proofErr w:type="spellStart"/>
            <w:r>
              <w:rPr>
                <w:rFonts w:cs="Arial"/>
                <w:sz w:val="22"/>
                <w:szCs w:val="22"/>
              </w:rPr>
              <w:t>digibord</w:t>
            </w:r>
            <w:proofErr w:type="spellEnd"/>
            <w:r>
              <w:rPr>
                <w:rFonts w:cs="Arial"/>
                <w:sz w:val="22"/>
                <w:szCs w:val="22"/>
              </w:rPr>
              <w:t xml:space="preserve"> en </w:t>
            </w:r>
            <w:proofErr w:type="spellStart"/>
            <w:r>
              <w:rPr>
                <w:rFonts w:cs="Arial"/>
                <w:sz w:val="22"/>
                <w:szCs w:val="22"/>
              </w:rPr>
              <w:t>whitebord</w:t>
            </w:r>
            <w:proofErr w:type="spellEnd"/>
            <w:r>
              <w:rPr>
                <w:rFonts w:cs="Arial"/>
                <w:sz w:val="22"/>
                <w:szCs w:val="22"/>
              </w:rPr>
              <w:t xml:space="preserve"> om de nieuwe lesstof duidelijk te maken. </w:t>
            </w:r>
            <w:r>
              <w:rPr>
                <w:rFonts w:cs="Arial"/>
                <w:sz w:val="22"/>
                <w:szCs w:val="22"/>
              </w:rPr>
              <w:br/>
            </w:r>
            <w:r>
              <w:rPr>
                <w:rFonts w:cs="Arial"/>
                <w:sz w:val="22"/>
                <w:szCs w:val="22"/>
              </w:rPr>
              <w:br/>
              <w:t xml:space="preserve">F3. De docent geeft instructie voor het maken van de opdracht. </w:t>
            </w:r>
            <w:r>
              <w:rPr>
                <w:rFonts w:cs="Arial"/>
                <w:sz w:val="22"/>
                <w:szCs w:val="22"/>
              </w:rPr>
              <w:br/>
            </w:r>
            <w:r>
              <w:rPr>
                <w:rFonts w:cs="Arial"/>
                <w:sz w:val="22"/>
                <w:szCs w:val="22"/>
              </w:rPr>
              <w:br/>
              <w:t xml:space="preserve">F4. De docent geeft instructie voor zelfstandig werken. </w:t>
            </w:r>
          </w:p>
        </w:tc>
      </w:tr>
      <w:tr w:rsidR="003F45CF" w14:paraId="2506839A" w14:textId="77777777" w:rsidTr="00D46981">
        <w:tc>
          <w:tcPr>
            <w:tcW w:w="3148" w:type="dxa"/>
          </w:tcPr>
          <w:p w14:paraId="2506838E" w14:textId="77777777" w:rsidR="003F45CF" w:rsidRDefault="003F45CF" w:rsidP="003F45CF">
            <w:pPr>
              <w:rPr>
                <w:rFonts w:cs="Arial"/>
                <w:b/>
                <w:szCs w:val="20"/>
              </w:rPr>
            </w:pPr>
          </w:p>
          <w:p w14:paraId="2506838F" w14:textId="77777777" w:rsidR="00C53AE1" w:rsidRDefault="003F45CF" w:rsidP="003F45CF">
            <w:pPr>
              <w:rPr>
                <w:rFonts w:cs="Arial"/>
                <w:b/>
                <w:szCs w:val="20"/>
              </w:rPr>
            </w:pPr>
            <w:r w:rsidRPr="003F45CF">
              <w:rPr>
                <w:rFonts w:cs="Arial"/>
                <w:b/>
                <w:szCs w:val="20"/>
              </w:rPr>
              <w:t>Einde v</w:t>
            </w:r>
            <w:r>
              <w:rPr>
                <w:rFonts w:cs="Arial"/>
                <w:b/>
                <w:szCs w:val="20"/>
              </w:rPr>
              <w:t>.</w:t>
            </w:r>
            <w:r w:rsidRPr="003F45CF">
              <w:rPr>
                <w:rFonts w:cs="Arial"/>
                <w:b/>
                <w:szCs w:val="20"/>
              </w:rPr>
              <w:t>d</w:t>
            </w:r>
            <w:r>
              <w:rPr>
                <w:rFonts w:cs="Arial"/>
                <w:b/>
                <w:szCs w:val="20"/>
              </w:rPr>
              <w:t>.</w:t>
            </w:r>
            <w:r w:rsidRPr="003F45CF">
              <w:rPr>
                <w:rFonts w:cs="Arial"/>
                <w:b/>
                <w:szCs w:val="20"/>
              </w:rPr>
              <w:t xml:space="preserve"> les</w:t>
            </w:r>
            <w:r w:rsidR="00C53AE1">
              <w:rPr>
                <w:rFonts w:cs="Arial"/>
                <w:b/>
                <w:szCs w:val="20"/>
              </w:rPr>
              <w:t>:</w:t>
            </w:r>
          </w:p>
          <w:p w14:paraId="25068390" w14:textId="77777777" w:rsidR="003F45CF" w:rsidRPr="00680B4F" w:rsidRDefault="00C53AE1" w:rsidP="003F45CF">
            <w:pPr>
              <w:rPr>
                <w:rFonts w:cs="Arial"/>
                <w:bCs/>
                <w:sz w:val="18"/>
                <w:szCs w:val="18"/>
              </w:rPr>
            </w:pPr>
            <w:r w:rsidRPr="00680B4F">
              <w:rPr>
                <w:rFonts w:cs="Arial"/>
                <w:bCs/>
                <w:sz w:val="18"/>
                <w:szCs w:val="18"/>
              </w:rPr>
              <w:t>(</w:t>
            </w:r>
            <w:r w:rsidR="00680B4F">
              <w:rPr>
                <w:rFonts w:cs="Arial"/>
                <w:bCs/>
                <w:sz w:val="18"/>
                <w:szCs w:val="18"/>
              </w:rPr>
              <w:t xml:space="preserve"> </w:t>
            </w:r>
            <w:r w:rsidRPr="00680B4F">
              <w:rPr>
                <w:rFonts w:cs="Arial"/>
                <w:bCs/>
                <w:sz w:val="18"/>
                <w:szCs w:val="18"/>
              </w:rPr>
              <w:t xml:space="preserve">=fase 6 </w:t>
            </w:r>
            <w:proofErr w:type="spellStart"/>
            <w:r w:rsidRPr="00680B4F">
              <w:rPr>
                <w:rFonts w:cs="Arial"/>
                <w:bCs/>
                <w:sz w:val="18"/>
                <w:szCs w:val="18"/>
              </w:rPr>
              <w:t>Ebbens</w:t>
            </w:r>
            <w:proofErr w:type="spellEnd"/>
            <w:r w:rsidRPr="00680B4F">
              <w:rPr>
                <w:rFonts w:cs="Arial"/>
                <w:bCs/>
                <w:sz w:val="18"/>
                <w:szCs w:val="18"/>
              </w:rPr>
              <w:t>)</w:t>
            </w:r>
          </w:p>
          <w:p w14:paraId="25068391" w14:textId="77777777" w:rsidR="003F45CF" w:rsidRPr="004D2CEC" w:rsidRDefault="003F45CF" w:rsidP="00D46981">
            <w:pPr>
              <w:pStyle w:val="Lijstalinea"/>
              <w:numPr>
                <w:ilvl w:val="0"/>
                <w:numId w:val="3"/>
              </w:numPr>
              <w:ind w:left="175" w:hanging="175"/>
              <w:rPr>
                <w:rFonts w:cs="Arial"/>
                <w:sz w:val="18"/>
                <w:szCs w:val="18"/>
              </w:rPr>
            </w:pPr>
            <w:r w:rsidRPr="004D2CEC">
              <w:rPr>
                <w:rFonts w:cs="Arial"/>
                <w:sz w:val="18"/>
                <w:szCs w:val="18"/>
              </w:rPr>
              <w:t xml:space="preserve">afsluiten van de les m.b.t. de beoogde doelen </w:t>
            </w:r>
          </w:p>
          <w:p w14:paraId="25068392" w14:textId="77777777" w:rsidR="003F45CF" w:rsidRPr="004D2CEC" w:rsidRDefault="003F45CF" w:rsidP="008B7BEE">
            <w:pPr>
              <w:pStyle w:val="Lijstalinea"/>
              <w:numPr>
                <w:ilvl w:val="0"/>
                <w:numId w:val="3"/>
              </w:numPr>
              <w:ind w:left="175" w:hanging="175"/>
              <w:rPr>
                <w:rFonts w:cs="Arial"/>
                <w:sz w:val="18"/>
                <w:szCs w:val="18"/>
              </w:rPr>
            </w:pPr>
            <w:r w:rsidRPr="004D2CEC">
              <w:rPr>
                <w:rFonts w:cs="Arial"/>
                <w:sz w:val="18"/>
                <w:szCs w:val="18"/>
              </w:rPr>
              <w:t xml:space="preserve">evaluatie van de les: wat ging </w:t>
            </w:r>
            <w:r>
              <w:rPr>
                <w:rFonts w:cs="Arial"/>
                <w:sz w:val="18"/>
                <w:szCs w:val="18"/>
              </w:rPr>
              <w:t>wel/</w:t>
            </w:r>
            <w:r w:rsidRPr="004D2CEC">
              <w:rPr>
                <w:rFonts w:cs="Arial"/>
                <w:sz w:val="18"/>
                <w:szCs w:val="18"/>
              </w:rPr>
              <w:t>niet goed?</w:t>
            </w:r>
          </w:p>
          <w:p w14:paraId="25068393" w14:textId="77777777" w:rsidR="003F45CF" w:rsidRPr="004D2CEC" w:rsidRDefault="00D46981" w:rsidP="008B7BEE">
            <w:pPr>
              <w:pStyle w:val="Lijstalinea"/>
              <w:numPr>
                <w:ilvl w:val="0"/>
                <w:numId w:val="3"/>
              </w:numPr>
              <w:ind w:left="175" w:hanging="175"/>
              <w:rPr>
                <w:rFonts w:cs="Arial"/>
                <w:sz w:val="18"/>
                <w:szCs w:val="18"/>
              </w:rPr>
            </w:pPr>
            <w:r>
              <w:rPr>
                <w:rFonts w:cs="Arial"/>
                <w:sz w:val="18"/>
                <w:szCs w:val="18"/>
              </w:rPr>
              <w:t xml:space="preserve">evt. </w:t>
            </w:r>
            <w:r w:rsidR="003F45CF" w:rsidRPr="004D2CEC">
              <w:rPr>
                <w:rFonts w:cs="Arial"/>
                <w:sz w:val="18"/>
                <w:szCs w:val="18"/>
              </w:rPr>
              <w:t>huiswerk opgeven</w:t>
            </w:r>
          </w:p>
          <w:p w14:paraId="25068394" w14:textId="77777777" w:rsidR="00504DA5" w:rsidRPr="003F45CF" w:rsidRDefault="00504DA5" w:rsidP="0084412D">
            <w:pPr>
              <w:rPr>
                <w:rFonts w:cs="Arial"/>
                <w:sz w:val="18"/>
                <w:szCs w:val="18"/>
              </w:rPr>
            </w:pPr>
          </w:p>
        </w:tc>
        <w:tc>
          <w:tcPr>
            <w:tcW w:w="1275" w:type="dxa"/>
          </w:tcPr>
          <w:p w14:paraId="1BD24D52" w14:textId="77777777" w:rsidR="003F45CF" w:rsidRDefault="003F45CF" w:rsidP="0084412D">
            <w:pPr>
              <w:rPr>
                <w:rFonts w:cs="Arial"/>
                <w:sz w:val="22"/>
                <w:szCs w:val="22"/>
              </w:rPr>
            </w:pPr>
          </w:p>
          <w:p w14:paraId="25068395" w14:textId="6DECF7E9" w:rsidR="000E7A81" w:rsidRDefault="000E7A81" w:rsidP="0084412D">
            <w:pPr>
              <w:rPr>
                <w:rFonts w:cs="Arial"/>
                <w:sz w:val="22"/>
                <w:szCs w:val="22"/>
              </w:rPr>
            </w:pPr>
            <w:r>
              <w:rPr>
                <w:rFonts w:cs="Arial"/>
                <w:sz w:val="22"/>
                <w:szCs w:val="22"/>
              </w:rPr>
              <w:t>F6: 5 min</w:t>
            </w:r>
          </w:p>
        </w:tc>
        <w:tc>
          <w:tcPr>
            <w:tcW w:w="1985" w:type="dxa"/>
          </w:tcPr>
          <w:p w14:paraId="25068396" w14:textId="77777777" w:rsidR="003F45CF" w:rsidRDefault="003F45CF" w:rsidP="0084412D">
            <w:pPr>
              <w:rPr>
                <w:rFonts w:cs="Arial"/>
                <w:sz w:val="22"/>
                <w:szCs w:val="22"/>
              </w:rPr>
            </w:pPr>
          </w:p>
        </w:tc>
        <w:tc>
          <w:tcPr>
            <w:tcW w:w="2126" w:type="dxa"/>
          </w:tcPr>
          <w:p w14:paraId="25068397" w14:textId="77777777" w:rsidR="003F45CF" w:rsidRDefault="003F45CF" w:rsidP="0084412D">
            <w:pPr>
              <w:rPr>
                <w:rFonts w:cs="Arial"/>
                <w:sz w:val="22"/>
                <w:szCs w:val="22"/>
              </w:rPr>
            </w:pPr>
          </w:p>
        </w:tc>
        <w:tc>
          <w:tcPr>
            <w:tcW w:w="3686" w:type="dxa"/>
          </w:tcPr>
          <w:p w14:paraId="25068398" w14:textId="4B0857F3" w:rsidR="003F45CF" w:rsidRDefault="000E7A81" w:rsidP="0084412D">
            <w:pPr>
              <w:rPr>
                <w:rFonts w:cs="Arial"/>
                <w:sz w:val="22"/>
                <w:szCs w:val="22"/>
              </w:rPr>
            </w:pPr>
            <w:r>
              <w:rPr>
                <w:rFonts w:cs="Arial"/>
                <w:sz w:val="22"/>
                <w:szCs w:val="22"/>
              </w:rPr>
              <w:br/>
              <w:t xml:space="preserve">F6. De leerling luistert naar de docent en schrijft het huiswerk op. </w:t>
            </w:r>
          </w:p>
        </w:tc>
        <w:tc>
          <w:tcPr>
            <w:tcW w:w="3348" w:type="dxa"/>
          </w:tcPr>
          <w:p w14:paraId="1A22DB73" w14:textId="77777777" w:rsidR="003F45CF" w:rsidRDefault="003F45CF" w:rsidP="0084412D">
            <w:pPr>
              <w:rPr>
                <w:rFonts w:cs="Arial"/>
                <w:sz w:val="22"/>
                <w:szCs w:val="22"/>
              </w:rPr>
            </w:pPr>
          </w:p>
          <w:p w14:paraId="25068399" w14:textId="464979E8" w:rsidR="000E7A81" w:rsidRDefault="000E7A81" w:rsidP="0084412D">
            <w:pPr>
              <w:rPr>
                <w:rFonts w:cs="Arial"/>
                <w:sz w:val="22"/>
                <w:szCs w:val="22"/>
              </w:rPr>
            </w:pPr>
            <w:r>
              <w:rPr>
                <w:rFonts w:cs="Arial"/>
                <w:sz w:val="22"/>
                <w:szCs w:val="22"/>
              </w:rPr>
              <w:t xml:space="preserve">F6: De docent bespreekt de les en geeft het huiswerk op: verwijzing naar magister! </w:t>
            </w:r>
            <w:bookmarkStart w:id="0" w:name="_GoBack"/>
            <w:bookmarkEnd w:id="0"/>
          </w:p>
        </w:tc>
      </w:tr>
    </w:tbl>
    <w:p w14:paraId="2506839B" w14:textId="77777777" w:rsidR="00D46981" w:rsidRDefault="00D46981"/>
    <w:p w14:paraId="250683A0" w14:textId="541ADAA5" w:rsidR="000A7674" w:rsidRPr="00415C67" w:rsidRDefault="000A7674" w:rsidP="00685A2C"/>
    <w:sectPr w:rsidR="000A7674" w:rsidRPr="00415C67" w:rsidSect="00504DA5">
      <w:pgSz w:w="16838" w:h="11906" w:orient="landscape"/>
      <w:pgMar w:top="1418" w:right="1134" w:bottom="1134" w:left="1134"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683A3" w14:textId="77777777" w:rsidR="000E7A81" w:rsidRDefault="000E7A81" w:rsidP="00083A36">
      <w:r>
        <w:separator/>
      </w:r>
    </w:p>
  </w:endnote>
  <w:endnote w:type="continuationSeparator" w:id="0">
    <w:p w14:paraId="250683A4" w14:textId="77777777" w:rsidR="000E7A81" w:rsidRDefault="000E7A81" w:rsidP="0008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83A7" w14:textId="77777777" w:rsidR="000E7A81" w:rsidRDefault="000E7A8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0683A8" w14:textId="77777777" w:rsidR="000E7A81" w:rsidRDefault="000E7A8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83A9" w14:textId="77777777" w:rsidR="000E7A81" w:rsidRDefault="000E7A8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64349">
      <w:rPr>
        <w:rStyle w:val="Paginanummer"/>
        <w:noProof/>
      </w:rPr>
      <w:t>1</w:t>
    </w:r>
    <w:r>
      <w:rPr>
        <w:rStyle w:val="Paginanummer"/>
      </w:rPr>
      <w:fldChar w:fldCharType="end"/>
    </w:r>
  </w:p>
  <w:p w14:paraId="250683AA" w14:textId="2FAE325B" w:rsidR="000E7A81" w:rsidRDefault="000E7A81" w:rsidP="00317944">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683A1" w14:textId="77777777" w:rsidR="000E7A81" w:rsidRDefault="000E7A81" w:rsidP="00083A36">
      <w:r>
        <w:separator/>
      </w:r>
    </w:p>
  </w:footnote>
  <w:footnote w:type="continuationSeparator" w:id="0">
    <w:p w14:paraId="250683A2" w14:textId="77777777" w:rsidR="000E7A81" w:rsidRDefault="000E7A81" w:rsidP="00083A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83A6" w14:textId="38EA33D4" w:rsidR="000E7A81" w:rsidRDefault="000E7A81" w:rsidP="006B552C">
    <w:pPr>
      <w:pStyle w:val="Koptekst"/>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53354"/>
    <w:multiLevelType w:val="hybridMultilevel"/>
    <w:tmpl w:val="88A24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2D251C"/>
    <w:multiLevelType w:val="hybridMultilevel"/>
    <w:tmpl w:val="C75A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1429F3"/>
    <w:multiLevelType w:val="hybridMultilevel"/>
    <w:tmpl w:val="572C9AC0"/>
    <w:lvl w:ilvl="0" w:tplc="32D6CAB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A17A70"/>
    <w:multiLevelType w:val="hybridMultilevel"/>
    <w:tmpl w:val="572C9AC0"/>
    <w:lvl w:ilvl="0" w:tplc="32D6CAB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E1723"/>
    <w:multiLevelType w:val="hybridMultilevel"/>
    <w:tmpl w:val="A88C7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4C5833"/>
    <w:multiLevelType w:val="hybridMultilevel"/>
    <w:tmpl w:val="86DAF8BC"/>
    <w:lvl w:ilvl="0" w:tplc="33AE18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64"/>
    <w:rsid w:val="00013DF1"/>
    <w:rsid w:val="00040564"/>
    <w:rsid w:val="000826A4"/>
    <w:rsid w:val="00083A36"/>
    <w:rsid w:val="00086D89"/>
    <w:rsid w:val="000A7674"/>
    <w:rsid w:val="000A7B14"/>
    <w:rsid w:val="000D0C5B"/>
    <w:rsid w:val="000E7A81"/>
    <w:rsid w:val="00101340"/>
    <w:rsid w:val="00102EFB"/>
    <w:rsid w:val="00165B5E"/>
    <w:rsid w:val="001C1EA9"/>
    <w:rsid w:val="001E4E0E"/>
    <w:rsid w:val="001F2813"/>
    <w:rsid w:val="00214F83"/>
    <w:rsid w:val="002555DC"/>
    <w:rsid w:val="002749C8"/>
    <w:rsid w:val="002E7948"/>
    <w:rsid w:val="00312E08"/>
    <w:rsid w:val="00317944"/>
    <w:rsid w:val="003407F5"/>
    <w:rsid w:val="003F45CF"/>
    <w:rsid w:val="00402902"/>
    <w:rsid w:val="00415C67"/>
    <w:rsid w:val="00440951"/>
    <w:rsid w:val="004A78DD"/>
    <w:rsid w:val="004D2CEC"/>
    <w:rsid w:val="004D72B5"/>
    <w:rsid w:val="004E4012"/>
    <w:rsid w:val="00504DA5"/>
    <w:rsid w:val="00537C33"/>
    <w:rsid w:val="00554AA8"/>
    <w:rsid w:val="00560912"/>
    <w:rsid w:val="00566FA4"/>
    <w:rsid w:val="005A74F2"/>
    <w:rsid w:val="00610F9A"/>
    <w:rsid w:val="00612B98"/>
    <w:rsid w:val="006154CD"/>
    <w:rsid w:val="00633EAC"/>
    <w:rsid w:val="0065611C"/>
    <w:rsid w:val="00680B4F"/>
    <w:rsid w:val="00685A2C"/>
    <w:rsid w:val="00692BC5"/>
    <w:rsid w:val="006B552C"/>
    <w:rsid w:val="006D76DF"/>
    <w:rsid w:val="006F127C"/>
    <w:rsid w:val="006F1717"/>
    <w:rsid w:val="00725B08"/>
    <w:rsid w:val="00775C3A"/>
    <w:rsid w:val="007E2A60"/>
    <w:rsid w:val="00842674"/>
    <w:rsid w:val="0084412D"/>
    <w:rsid w:val="00892680"/>
    <w:rsid w:val="008A1BF1"/>
    <w:rsid w:val="008A6ADD"/>
    <w:rsid w:val="008B7BEE"/>
    <w:rsid w:val="009014E7"/>
    <w:rsid w:val="0092084E"/>
    <w:rsid w:val="0094353A"/>
    <w:rsid w:val="009A35E7"/>
    <w:rsid w:val="009B28B1"/>
    <w:rsid w:val="009D52DB"/>
    <w:rsid w:val="009F33CE"/>
    <w:rsid w:val="009F75DF"/>
    <w:rsid w:val="00A61C9F"/>
    <w:rsid w:val="00AD7B02"/>
    <w:rsid w:val="00B04D86"/>
    <w:rsid w:val="00B165DC"/>
    <w:rsid w:val="00B22E08"/>
    <w:rsid w:val="00B26A3A"/>
    <w:rsid w:val="00B65B6C"/>
    <w:rsid w:val="00B84253"/>
    <w:rsid w:val="00BC6C57"/>
    <w:rsid w:val="00C53AE1"/>
    <w:rsid w:val="00C53B43"/>
    <w:rsid w:val="00C80F13"/>
    <w:rsid w:val="00C959F9"/>
    <w:rsid w:val="00CC4F48"/>
    <w:rsid w:val="00D46981"/>
    <w:rsid w:val="00D64349"/>
    <w:rsid w:val="00D91FD4"/>
    <w:rsid w:val="00DA1DA4"/>
    <w:rsid w:val="00DD2D5A"/>
    <w:rsid w:val="00E30FB6"/>
    <w:rsid w:val="00E72317"/>
    <w:rsid w:val="00E903B5"/>
    <w:rsid w:val="00E91F29"/>
    <w:rsid w:val="00EB58CA"/>
    <w:rsid w:val="00EF592C"/>
    <w:rsid w:val="00F27960"/>
    <w:rsid w:val="00F335DA"/>
    <w:rsid w:val="00F54ADB"/>
    <w:rsid w:val="00FD5175"/>
    <w:rsid w:val="00FE5481"/>
    <w:rsid w:val="00FE5F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06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4412D"/>
    <w:rPr>
      <w:rFonts w:ascii="Arial" w:hAnsi="Arial"/>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rsid w:val="0084412D"/>
    <w:pPr>
      <w:tabs>
        <w:tab w:val="center" w:pos="4320"/>
        <w:tab w:val="right" w:pos="8640"/>
      </w:tabs>
    </w:pPr>
  </w:style>
  <w:style w:type="character" w:styleId="Paginanummer">
    <w:name w:val="page number"/>
    <w:basedOn w:val="Standaardalinea-lettertype"/>
    <w:rsid w:val="0084412D"/>
  </w:style>
  <w:style w:type="paragraph" w:styleId="Voetnoottekst">
    <w:name w:val="footnote text"/>
    <w:basedOn w:val="Normaal"/>
    <w:semiHidden/>
    <w:rsid w:val="0084412D"/>
    <w:rPr>
      <w:sz w:val="18"/>
      <w:szCs w:val="20"/>
      <w:lang w:eastAsia="nl-NL"/>
    </w:rPr>
  </w:style>
  <w:style w:type="character" w:styleId="Voetnootmarkering">
    <w:name w:val="footnote reference"/>
    <w:basedOn w:val="Standaardalinea-lettertype"/>
    <w:semiHidden/>
    <w:rsid w:val="0084412D"/>
    <w:rPr>
      <w:vertAlign w:val="superscript"/>
    </w:rPr>
  </w:style>
  <w:style w:type="paragraph" w:styleId="Lijstalinea">
    <w:name w:val="List Paragraph"/>
    <w:basedOn w:val="Normaal"/>
    <w:uiPriority w:val="34"/>
    <w:qFormat/>
    <w:rsid w:val="00566FA4"/>
    <w:pPr>
      <w:ind w:left="720"/>
      <w:contextualSpacing/>
    </w:pPr>
  </w:style>
  <w:style w:type="table" w:styleId="Tabelraster">
    <w:name w:val="Table Grid"/>
    <w:basedOn w:val="Standaardtabel"/>
    <w:uiPriority w:val="59"/>
    <w:rsid w:val="00615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unhideWhenUsed/>
    <w:rsid w:val="00685A2C"/>
    <w:pPr>
      <w:tabs>
        <w:tab w:val="center" w:pos="4536"/>
        <w:tab w:val="right" w:pos="9072"/>
      </w:tabs>
    </w:pPr>
  </w:style>
  <w:style w:type="character" w:customStyle="1" w:styleId="KoptekstTeken">
    <w:name w:val="Koptekst Teken"/>
    <w:basedOn w:val="Standaardalinea-lettertype"/>
    <w:link w:val="Koptekst"/>
    <w:uiPriority w:val="99"/>
    <w:rsid w:val="00685A2C"/>
    <w:rPr>
      <w:rFonts w:ascii="Arial" w:hAnsi="Arial"/>
      <w:szCs w:val="24"/>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4412D"/>
    <w:rPr>
      <w:rFonts w:ascii="Arial" w:hAnsi="Arial"/>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rsid w:val="0084412D"/>
    <w:pPr>
      <w:tabs>
        <w:tab w:val="center" w:pos="4320"/>
        <w:tab w:val="right" w:pos="8640"/>
      </w:tabs>
    </w:pPr>
  </w:style>
  <w:style w:type="character" w:styleId="Paginanummer">
    <w:name w:val="page number"/>
    <w:basedOn w:val="Standaardalinea-lettertype"/>
    <w:rsid w:val="0084412D"/>
  </w:style>
  <w:style w:type="paragraph" w:styleId="Voetnoottekst">
    <w:name w:val="footnote text"/>
    <w:basedOn w:val="Normaal"/>
    <w:semiHidden/>
    <w:rsid w:val="0084412D"/>
    <w:rPr>
      <w:sz w:val="18"/>
      <w:szCs w:val="20"/>
      <w:lang w:eastAsia="nl-NL"/>
    </w:rPr>
  </w:style>
  <w:style w:type="character" w:styleId="Voetnootmarkering">
    <w:name w:val="footnote reference"/>
    <w:basedOn w:val="Standaardalinea-lettertype"/>
    <w:semiHidden/>
    <w:rsid w:val="0084412D"/>
    <w:rPr>
      <w:vertAlign w:val="superscript"/>
    </w:rPr>
  </w:style>
  <w:style w:type="paragraph" w:styleId="Lijstalinea">
    <w:name w:val="List Paragraph"/>
    <w:basedOn w:val="Normaal"/>
    <w:uiPriority w:val="34"/>
    <w:qFormat/>
    <w:rsid w:val="00566FA4"/>
    <w:pPr>
      <w:ind w:left="720"/>
      <w:contextualSpacing/>
    </w:pPr>
  </w:style>
  <w:style w:type="table" w:styleId="Tabelraster">
    <w:name w:val="Table Grid"/>
    <w:basedOn w:val="Standaardtabel"/>
    <w:uiPriority w:val="59"/>
    <w:rsid w:val="00615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unhideWhenUsed/>
    <w:rsid w:val="00685A2C"/>
    <w:pPr>
      <w:tabs>
        <w:tab w:val="center" w:pos="4536"/>
        <w:tab w:val="right" w:pos="9072"/>
      </w:tabs>
    </w:pPr>
  </w:style>
  <w:style w:type="character" w:customStyle="1" w:styleId="KoptekstTeken">
    <w:name w:val="Koptekst Teken"/>
    <w:basedOn w:val="Standaardalinea-lettertype"/>
    <w:link w:val="Koptekst"/>
    <w:uiPriority w:val="99"/>
    <w:rsid w:val="00685A2C"/>
    <w:rPr>
      <w:rFonts w:ascii="Arial" w:hAnsi="Arial"/>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D566961A0194786B63BFCA1AC842F" ma:contentTypeVersion="4" ma:contentTypeDescription="Een nieuw document maken." ma:contentTypeScope="" ma:versionID="b6591e931ba16e5aff4f81e518385953">
  <xsd:schema xmlns:xsd="http://www.w3.org/2001/XMLSchema" xmlns:xs="http://www.w3.org/2001/XMLSchema" xmlns:p="http://schemas.microsoft.com/office/2006/metadata/properties" xmlns:ns1="http://schemas.microsoft.com/sharepoint/v3" xmlns:ns2="567fe119-3654-4512-89bc-72f6f0b9f7e2" targetNamespace="http://schemas.microsoft.com/office/2006/metadata/properties" ma:root="true" ma:fieldsID="3d60d005c8c31b272514163e582ce85e" ns1:_="" ns2:_="">
    <xsd:import namespace="http://schemas.microsoft.com/sharepoint/v3"/>
    <xsd:import namespace="567fe119-3654-4512-89bc-72f6f0b9f7e2"/>
    <xsd:element name="properties">
      <xsd:complexType>
        <xsd:sequence>
          <xsd:element name="documentManagement">
            <xsd:complexType>
              <xsd:all>
                <xsd:element ref="ns1:PublishingStartDate" minOccurs="0"/>
                <xsd:element ref="ns1:PublishingExpirationDate" minOccurs="0"/>
                <xsd:element ref="ns2:Categorie"/>
                <xsd:element ref="ns2:Doelgroep" minOccurs="0"/>
                <xsd:element ref="ns2:College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fe119-3654-4512-89bc-72f6f0b9f7e2" elementFormDefault="qualified">
    <xsd:import namespace="http://schemas.microsoft.com/office/2006/documentManagement/types"/>
    <xsd:import namespace="http://schemas.microsoft.com/office/infopath/2007/PartnerControls"/>
    <xsd:element name="Categorie" ma:index="10" ma:displayName="Categorie" ma:format="Dropdown" ma:internalName="Categorie">
      <xsd:simpleType>
        <xsd:restriction base="dms:Choice">
          <xsd:enumeration value="Beleid"/>
          <xsd:enumeration value="Formulier"/>
          <xsd:enumeration value="Handleiding"/>
          <xsd:enumeration value="Indicator"/>
          <xsd:enumeration value="Presentatie"/>
          <xsd:enumeration value="Procedure"/>
          <xsd:enumeration value="Overig"/>
        </xsd:restriction>
      </xsd:simpleType>
    </xsd:element>
    <xsd:element name="Doelgroep" ma:index="11" nillable="true" ma:displayName="Doelgroep" ma:internalName="Doelgroep" ma:requiredMultiChoice="true">
      <xsd:complexType>
        <xsd:complexContent>
          <xsd:extension base="dms:MultiChoice">
            <xsd:sequence>
              <xsd:element name="Value" maxOccurs="unbounded" minOccurs="0" nillable="true">
                <xsd:simpleType>
                  <xsd:restriction base="dms:Choice">
                    <xsd:enumeration value="Bestuur"/>
                    <xsd:enumeration value="Directie"/>
                    <xsd:enumeration value="Instituutopleiders"/>
                    <xsd:enumeration value="Mentoren"/>
                    <xsd:enumeration value="Opleiders in de School"/>
                  </xsd:restriction>
                </xsd:simpleType>
              </xsd:element>
            </xsd:sequence>
          </xsd:extension>
        </xsd:complexContent>
      </xsd:complexType>
    </xsd:element>
    <xsd:element name="Collegejaar" ma:index="12" nillable="true" ma:displayName="Collegejaar" ma:default="2015-2016" ma:format="Dropdown" ma:internalName="Collegejaar">
      <xsd:simpleType>
        <xsd:restriction base="dms:Choice">
          <xsd:enumeration value="2014-2015"/>
          <xsd:enumeration value="2015-2016"/>
          <xsd:enumeration value="2016-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elgroep xmlns="567fe119-3654-4512-89bc-72f6f0b9f7e2">
      <Value>Bestuur</Value>
      <Value>Directie</Value>
      <Value>Instituutopleiders</Value>
      <Value>Mentoren</Value>
      <Value>Opleiders in de School</Value>
    </Doelgroep>
    <Collegejaar xmlns="567fe119-3654-4512-89bc-72f6f0b9f7e2">2015-2016</Collegejaar>
    <Categorie xmlns="567fe119-3654-4512-89bc-72f6f0b9f7e2">Formulier</Categorie>
  </documentManagement>
</p:properties>
</file>

<file path=customXml/itemProps1.xml><?xml version="1.0" encoding="utf-8"?>
<ds:datastoreItem xmlns:ds="http://schemas.openxmlformats.org/officeDocument/2006/customXml" ds:itemID="{CBE974A0-7A4D-47EB-A81C-5A6B8111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7fe119-3654-4512-89bc-72f6f0b9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4AFC0-DE3F-458C-BAEA-F56A29FAFE35}">
  <ds:schemaRefs>
    <ds:schemaRef ds:uri="http://schemas.microsoft.com/sharepoint/v3/contenttype/forms"/>
  </ds:schemaRefs>
</ds:datastoreItem>
</file>

<file path=customXml/itemProps3.xml><?xml version="1.0" encoding="utf-8"?>
<ds:datastoreItem xmlns:ds="http://schemas.openxmlformats.org/officeDocument/2006/customXml" ds:itemID="{D27FD47C-E881-4792-9ADF-FC11E5DB6246}">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567fe119-3654-4512-89bc-72f6f0b9f7e2"/>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3344</Characters>
  <Application>Microsoft Macintosh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van Amsterdam</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   Lindhout</dc:creator>
  <cp:lastModifiedBy>default</cp:lastModifiedBy>
  <cp:revision>2</cp:revision>
  <dcterms:created xsi:type="dcterms:W3CDTF">2016-02-08T23:47:00Z</dcterms:created>
  <dcterms:modified xsi:type="dcterms:W3CDTF">2016-02-08T23:47:00Z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0x010100FE6D566961A0194786B63BFCA1AC842F</vt:lpwstr>
  </property>
</Properties>
</file>